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A6A" w:rsidRPr="00C3184B" w:rsidRDefault="00106A6A">
      <w:pPr>
        <w:rPr>
          <w:rFonts w:asciiTheme="majorHAnsi" w:hAnsiTheme="majorHAnsi"/>
          <w:b/>
          <w:bCs/>
          <w:lang w:val="en-GB"/>
        </w:rPr>
      </w:pPr>
    </w:p>
    <w:tbl>
      <w:tblPr>
        <w:tblStyle w:val="TableGrid"/>
        <w:tblW w:w="0" w:type="auto"/>
        <w:tblLook w:val="01E0"/>
      </w:tblPr>
      <w:tblGrid>
        <w:gridCol w:w="1973"/>
        <w:gridCol w:w="6576"/>
      </w:tblGrid>
      <w:tr w:rsidR="00835497" w:rsidRPr="00C3184B">
        <w:trPr>
          <w:trHeight w:val="2847"/>
        </w:trPr>
        <w:tc>
          <w:tcPr>
            <w:tcW w:w="1973" w:type="dxa"/>
          </w:tcPr>
          <w:p w:rsidR="00835497" w:rsidRPr="00C3184B" w:rsidRDefault="00835497">
            <w:pPr>
              <w:rPr>
                <w:rFonts w:asciiTheme="majorHAnsi" w:hAnsiTheme="majorHAnsi" w:cs="Arial"/>
                <w:b/>
                <w:szCs w:val="20"/>
                <w:lang w:val="en-GB"/>
              </w:rPr>
            </w:pPr>
            <w:r w:rsidRPr="00C3184B">
              <w:rPr>
                <w:rFonts w:asciiTheme="majorHAnsi" w:hAnsiTheme="majorHAnsi" w:cs="Arial"/>
                <w:b/>
                <w:szCs w:val="20"/>
                <w:lang w:val="en-GB"/>
              </w:rPr>
              <w:t>Client and Property</w:t>
            </w:r>
          </w:p>
        </w:tc>
        <w:tc>
          <w:tcPr>
            <w:tcW w:w="6576" w:type="dxa"/>
          </w:tcPr>
          <w:p w:rsidR="00835497" w:rsidRDefault="00835497" w:rsidP="00B3584A">
            <w:pPr>
              <w:rPr>
                <w:rFonts w:asciiTheme="majorHAnsi" w:hAnsiTheme="majorHAnsi" w:cs="Arial"/>
                <w:szCs w:val="20"/>
              </w:rPr>
            </w:pPr>
            <w:r>
              <w:rPr>
                <w:rFonts w:asciiTheme="majorHAnsi" w:hAnsiTheme="majorHAnsi" w:cs="Arial"/>
                <w:szCs w:val="20"/>
              </w:rPr>
              <w:t>Wilton Community Centre</w:t>
            </w:r>
          </w:p>
          <w:p w:rsidR="00835497" w:rsidRDefault="00835497" w:rsidP="00B3584A">
            <w:pPr>
              <w:rPr>
                <w:rFonts w:asciiTheme="majorHAnsi" w:hAnsiTheme="majorHAnsi" w:cs="Arial"/>
                <w:szCs w:val="20"/>
              </w:rPr>
            </w:pPr>
          </w:p>
          <w:p w:rsidR="00835497" w:rsidRDefault="00835497" w:rsidP="00B3584A">
            <w:pPr>
              <w:rPr>
                <w:rFonts w:asciiTheme="majorHAnsi" w:hAnsiTheme="majorHAnsi" w:cs="Arial"/>
                <w:szCs w:val="20"/>
              </w:rPr>
            </w:pPr>
            <w:r>
              <w:rPr>
                <w:rFonts w:asciiTheme="majorHAnsi" w:hAnsiTheme="majorHAnsi" w:cs="Arial"/>
                <w:szCs w:val="20"/>
              </w:rPr>
              <w:t xml:space="preserve">West Street </w:t>
            </w:r>
          </w:p>
          <w:p w:rsidR="00835497" w:rsidRDefault="00835497" w:rsidP="00B3584A">
            <w:pPr>
              <w:rPr>
                <w:rFonts w:asciiTheme="majorHAnsi" w:hAnsiTheme="majorHAnsi" w:cs="Arial"/>
                <w:szCs w:val="20"/>
              </w:rPr>
            </w:pPr>
            <w:r>
              <w:rPr>
                <w:rFonts w:asciiTheme="majorHAnsi" w:hAnsiTheme="majorHAnsi" w:cs="Arial"/>
                <w:szCs w:val="20"/>
              </w:rPr>
              <w:t>Wilton</w:t>
            </w:r>
          </w:p>
          <w:p w:rsidR="00835497" w:rsidRDefault="00835497" w:rsidP="00B3584A">
            <w:pPr>
              <w:rPr>
                <w:rFonts w:asciiTheme="majorHAnsi" w:hAnsiTheme="majorHAnsi" w:cs="Arial"/>
                <w:szCs w:val="20"/>
              </w:rPr>
            </w:pPr>
            <w:r>
              <w:rPr>
                <w:rFonts w:asciiTheme="majorHAnsi" w:hAnsiTheme="majorHAnsi" w:cs="Arial"/>
                <w:szCs w:val="20"/>
              </w:rPr>
              <w:t>Salisbury</w:t>
            </w:r>
          </w:p>
          <w:p w:rsidR="00835497" w:rsidRDefault="00835497" w:rsidP="00B3584A">
            <w:pPr>
              <w:rPr>
                <w:rFonts w:asciiTheme="majorHAnsi" w:hAnsiTheme="majorHAnsi" w:cs="Arial"/>
                <w:szCs w:val="20"/>
              </w:rPr>
            </w:pPr>
            <w:r>
              <w:rPr>
                <w:rFonts w:asciiTheme="majorHAnsi" w:hAnsiTheme="majorHAnsi" w:cs="Arial"/>
                <w:szCs w:val="20"/>
              </w:rPr>
              <w:t>Wiltshire</w:t>
            </w:r>
          </w:p>
          <w:p w:rsidR="00835497" w:rsidRDefault="00835497" w:rsidP="00B3584A">
            <w:pPr>
              <w:rPr>
                <w:rFonts w:asciiTheme="majorHAnsi" w:hAnsiTheme="majorHAnsi" w:cs="Arial"/>
                <w:szCs w:val="20"/>
              </w:rPr>
            </w:pPr>
            <w:r>
              <w:rPr>
                <w:rFonts w:asciiTheme="majorHAnsi" w:hAnsiTheme="majorHAnsi" w:cs="Arial"/>
                <w:szCs w:val="20"/>
              </w:rPr>
              <w:t>SP2 0DG</w:t>
            </w:r>
          </w:p>
          <w:p w:rsidR="00835497" w:rsidRDefault="00835497">
            <w:pPr>
              <w:rPr>
                <w:rFonts w:asciiTheme="majorHAnsi" w:hAnsiTheme="majorHAnsi" w:cs="Arial"/>
                <w:szCs w:val="20"/>
                <w:lang w:val="en-GB"/>
              </w:rPr>
            </w:pPr>
          </w:p>
          <w:p w:rsidR="00835497" w:rsidRPr="00C3184B" w:rsidRDefault="00835497" w:rsidP="00C64F78">
            <w:pPr>
              <w:rPr>
                <w:rFonts w:asciiTheme="majorHAnsi" w:hAnsiTheme="majorHAnsi" w:cs="Arial"/>
                <w:szCs w:val="20"/>
                <w:lang w:val="en-GB"/>
              </w:rPr>
            </w:pPr>
          </w:p>
        </w:tc>
      </w:tr>
      <w:tr w:rsidR="00106A6A" w:rsidRPr="00C3184B">
        <w:tc>
          <w:tcPr>
            <w:tcW w:w="1973" w:type="dxa"/>
          </w:tcPr>
          <w:p w:rsidR="00106A6A" w:rsidRPr="0032058D" w:rsidRDefault="00106A6A">
            <w:pPr>
              <w:rPr>
                <w:rFonts w:asciiTheme="majorHAnsi" w:hAnsiTheme="majorHAnsi" w:cs="Arial"/>
                <w:b/>
                <w:szCs w:val="20"/>
                <w:lang w:val="en-GB"/>
              </w:rPr>
            </w:pPr>
            <w:r w:rsidRPr="0032058D">
              <w:rPr>
                <w:rFonts w:asciiTheme="majorHAnsi" w:hAnsiTheme="majorHAnsi" w:cs="Arial"/>
                <w:b/>
                <w:szCs w:val="20"/>
                <w:lang w:val="en-GB"/>
              </w:rPr>
              <w:t>Prepared By</w:t>
            </w:r>
          </w:p>
        </w:tc>
        <w:tc>
          <w:tcPr>
            <w:tcW w:w="6576" w:type="dxa"/>
          </w:tcPr>
          <w:p w:rsidR="00106A6A" w:rsidRPr="0032058D" w:rsidRDefault="00471C0D" w:rsidP="00471C0D">
            <w:pPr>
              <w:rPr>
                <w:rFonts w:asciiTheme="majorHAnsi" w:hAnsiTheme="majorHAnsi" w:cs="Arial"/>
                <w:szCs w:val="20"/>
                <w:lang w:val="en-GB"/>
              </w:rPr>
            </w:pPr>
            <w:r w:rsidRPr="0032058D">
              <w:rPr>
                <w:rFonts w:asciiTheme="majorHAnsi" w:hAnsiTheme="majorHAnsi" w:cs="Arial"/>
                <w:szCs w:val="20"/>
                <w:lang w:val="en-GB"/>
              </w:rPr>
              <w:t>Peter Wynn</w:t>
            </w:r>
          </w:p>
        </w:tc>
      </w:tr>
      <w:tr w:rsidR="00471C0D" w:rsidRPr="00C3184B">
        <w:tc>
          <w:tcPr>
            <w:tcW w:w="1973" w:type="dxa"/>
          </w:tcPr>
          <w:p w:rsidR="00471C0D" w:rsidRPr="00C3184B" w:rsidRDefault="00471C0D">
            <w:pPr>
              <w:rPr>
                <w:rFonts w:asciiTheme="majorHAnsi" w:hAnsiTheme="majorHAnsi" w:cs="Arial"/>
                <w:b/>
                <w:szCs w:val="20"/>
                <w:lang w:val="en-GB"/>
              </w:rPr>
            </w:pPr>
            <w:r w:rsidRPr="00C3184B">
              <w:rPr>
                <w:rFonts w:asciiTheme="majorHAnsi" w:hAnsiTheme="majorHAnsi" w:cs="Arial"/>
                <w:b/>
                <w:szCs w:val="20"/>
                <w:lang w:val="en-GB"/>
              </w:rPr>
              <w:t>Camera:</w:t>
            </w:r>
          </w:p>
        </w:tc>
        <w:tc>
          <w:tcPr>
            <w:tcW w:w="6576" w:type="dxa"/>
          </w:tcPr>
          <w:p w:rsidR="00471C0D" w:rsidRPr="00C3184B" w:rsidRDefault="000223B6" w:rsidP="00B3584A">
            <w:pPr>
              <w:rPr>
                <w:rFonts w:asciiTheme="majorHAnsi" w:hAnsiTheme="majorHAnsi" w:cs="Arial"/>
                <w:szCs w:val="20"/>
                <w:lang w:val="en-GB"/>
              </w:rPr>
            </w:pPr>
            <w:r>
              <w:rPr>
                <w:rFonts w:asciiTheme="majorHAnsi" w:hAnsiTheme="majorHAnsi" w:cs="Arial"/>
                <w:szCs w:val="20"/>
                <w:lang w:val="en-GB"/>
              </w:rPr>
              <w:t xml:space="preserve">Fluke </w:t>
            </w:r>
            <w:proofErr w:type="spellStart"/>
            <w:r w:rsidR="00471C0D" w:rsidRPr="00C3184B">
              <w:rPr>
                <w:rFonts w:asciiTheme="majorHAnsi" w:hAnsiTheme="majorHAnsi" w:cs="Arial"/>
                <w:szCs w:val="20"/>
                <w:lang w:val="en-GB"/>
              </w:rPr>
              <w:t>TiR</w:t>
            </w:r>
            <w:proofErr w:type="spellEnd"/>
            <w:r w:rsidR="00471C0D" w:rsidRPr="00C3184B">
              <w:rPr>
                <w:rFonts w:asciiTheme="majorHAnsi" w:hAnsiTheme="majorHAnsi" w:cs="Arial"/>
                <w:szCs w:val="20"/>
                <w:lang w:val="en-GB"/>
              </w:rPr>
              <w:t xml:space="preserve"> 1 serial no:</w:t>
            </w:r>
            <w:r w:rsidR="00B13EAB" w:rsidRPr="00C3184B">
              <w:rPr>
                <w:rFonts w:asciiTheme="majorHAnsi" w:hAnsiTheme="majorHAnsi" w:cs="Arial"/>
                <w:szCs w:val="20"/>
                <w:lang w:val="en-GB"/>
              </w:rPr>
              <w:t xml:space="preserve"> 12040181</w:t>
            </w:r>
          </w:p>
        </w:tc>
      </w:tr>
      <w:tr w:rsidR="00B34190" w:rsidRPr="00C3184B">
        <w:tc>
          <w:tcPr>
            <w:tcW w:w="1973" w:type="dxa"/>
          </w:tcPr>
          <w:p w:rsidR="00B34190" w:rsidRPr="00C3184B" w:rsidRDefault="007433FC">
            <w:pPr>
              <w:rPr>
                <w:rFonts w:asciiTheme="majorHAnsi" w:hAnsiTheme="majorHAnsi" w:cs="Arial"/>
                <w:b/>
                <w:szCs w:val="20"/>
                <w:lang w:val="en-GB"/>
              </w:rPr>
            </w:pPr>
            <w:r>
              <w:rPr>
                <w:rFonts w:asciiTheme="majorHAnsi" w:hAnsiTheme="majorHAnsi" w:cs="Arial"/>
                <w:b/>
                <w:szCs w:val="20"/>
                <w:lang w:val="en-GB"/>
              </w:rPr>
              <w:t xml:space="preserve">Date &amp; </w:t>
            </w:r>
            <w:r w:rsidR="00B34190" w:rsidRPr="00C3184B">
              <w:rPr>
                <w:rFonts w:asciiTheme="majorHAnsi" w:hAnsiTheme="majorHAnsi" w:cs="Arial"/>
                <w:b/>
                <w:szCs w:val="20"/>
                <w:lang w:val="en-GB"/>
              </w:rPr>
              <w:t>Time</w:t>
            </w:r>
          </w:p>
        </w:tc>
        <w:tc>
          <w:tcPr>
            <w:tcW w:w="6576" w:type="dxa"/>
          </w:tcPr>
          <w:p w:rsidR="00B34190" w:rsidRPr="00C3184B" w:rsidRDefault="001A2A10" w:rsidP="00C258E7">
            <w:pPr>
              <w:rPr>
                <w:rFonts w:asciiTheme="majorHAnsi" w:hAnsiTheme="majorHAnsi" w:cs="Arial"/>
                <w:szCs w:val="20"/>
                <w:lang w:val="en-GB"/>
              </w:rPr>
            </w:pPr>
            <w:r>
              <w:rPr>
                <w:rFonts w:asciiTheme="majorHAnsi" w:hAnsiTheme="majorHAnsi" w:cs="Arial"/>
                <w:szCs w:val="20"/>
                <w:lang w:val="en-GB"/>
              </w:rPr>
              <w:t>The survey was carried out in the evening of Tuesday 26</w:t>
            </w:r>
            <w:r w:rsidRPr="001A2A10">
              <w:rPr>
                <w:rFonts w:asciiTheme="majorHAnsi" w:hAnsiTheme="majorHAnsi" w:cs="Arial"/>
                <w:szCs w:val="20"/>
                <w:vertAlign w:val="superscript"/>
                <w:lang w:val="en-GB"/>
              </w:rPr>
              <w:t>th</w:t>
            </w:r>
            <w:r>
              <w:rPr>
                <w:rFonts w:asciiTheme="majorHAnsi" w:hAnsiTheme="majorHAnsi" w:cs="Arial"/>
                <w:szCs w:val="20"/>
                <w:lang w:val="en-GB"/>
              </w:rPr>
              <w:t xml:space="preserve"> March 2013 between 7pm and about 8:45 pm</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Weather</w:t>
            </w:r>
          </w:p>
        </w:tc>
        <w:tc>
          <w:tcPr>
            <w:tcW w:w="6576" w:type="dxa"/>
          </w:tcPr>
          <w:p w:rsidR="00106A6A" w:rsidRPr="00C3184B" w:rsidRDefault="00C258E7" w:rsidP="001A2A10">
            <w:pPr>
              <w:rPr>
                <w:rFonts w:asciiTheme="majorHAnsi" w:hAnsiTheme="majorHAnsi" w:cs="Arial"/>
                <w:szCs w:val="20"/>
                <w:lang w:val="en-GB"/>
              </w:rPr>
            </w:pPr>
            <w:r>
              <w:rPr>
                <w:rFonts w:asciiTheme="majorHAnsi" w:hAnsiTheme="majorHAnsi" w:cs="Arial"/>
                <w:szCs w:val="20"/>
                <w:lang w:val="en-GB"/>
              </w:rPr>
              <w:t xml:space="preserve">The </w:t>
            </w:r>
            <w:r w:rsidR="007433FC">
              <w:rPr>
                <w:rFonts w:asciiTheme="majorHAnsi" w:hAnsiTheme="majorHAnsi" w:cs="Arial"/>
                <w:szCs w:val="20"/>
                <w:lang w:val="en-GB"/>
              </w:rPr>
              <w:t xml:space="preserve">external </w:t>
            </w:r>
            <w:r>
              <w:rPr>
                <w:rFonts w:asciiTheme="majorHAnsi" w:hAnsiTheme="majorHAnsi" w:cs="Arial"/>
                <w:szCs w:val="20"/>
                <w:lang w:val="en-GB"/>
              </w:rPr>
              <w:t xml:space="preserve">temperature was </w:t>
            </w:r>
            <w:r w:rsidR="001A2A10">
              <w:rPr>
                <w:rFonts w:asciiTheme="majorHAnsi" w:hAnsiTheme="majorHAnsi" w:cs="Arial"/>
                <w:szCs w:val="20"/>
                <w:lang w:val="en-GB"/>
              </w:rPr>
              <w:t>about 0</w:t>
            </w:r>
            <w:r>
              <w:rPr>
                <w:rFonts w:asciiTheme="majorHAnsi" w:hAnsiTheme="majorHAnsi" w:cs="Arial"/>
                <w:szCs w:val="20"/>
                <w:lang w:val="en-GB"/>
              </w:rPr>
              <w:t xml:space="preserve"> degrees </w:t>
            </w:r>
            <w:r w:rsidR="007433FC">
              <w:rPr>
                <w:rFonts w:asciiTheme="majorHAnsi" w:hAnsiTheme="majorHAnsi" w:cs="Arial"/>
                <w:szCs w:val="20"/>
                <w:lang w:val="en-GB"/>
              </w:rPr>
              <w:t xml:space="preserve">centigrade </w:t>
            </w:r>
            <w:r w:rsidR="001A2A10">
              <w:rPr>
                <w:rFonts w:asciiTheme="majorHAnsi" w:hAnsiTheme="majorHAnsi" w:cs="Arial"/>
                <w:szCs w:val="20"/>
                <w:lang w:val="en-GB"/>
              </w:rPr>
              <w:t>externally. The interior</w:t>
            </w:r>
            <w:r w:rsidR="00354248">
              <w:rPr>
                <w:rFonts w:asciiTheme="majorHAnsi" w:hAnsiTheme="majorHAnsi" w:cs="Arial"/>
                <w:szCs w:val="20"/>
                <w:lang w:val="en-GB"/>
              </w:rPr>
              <w:t xml:space="preserve"> had been heated to around</w:t>
            </w:r>
            <w:r>
              <w:rPr>
                <w:rFonts w:asciiTheme="majorHAnsi" w:hAnsiTheme="majorHAnsi" w:cs="Arial"/>
                <w:szCs w:val="20"/>
                <w:lang w:val="en-GB"/>
              </w:rPr>
              <w:t xml:space="preserve"> 20 degrees</w:t>
            </w:r>
            <w:r w:rsidR="007433FC">
              <w:rPr>
                <w:rFonts w:asciiTheme="majorHAnsi" w:hAnsiTheme="majorHAnsi" w:cs="Arial"/>
                <w:szCs w:val="20"/>
                <w:lang w:val="en-GB"/>
              </w:rPr>
              <w:t>, giving an adequate differential</w:t>
            </w:r>
            <w:r w:rsidR="001A2A10">
              <w:rPr>
                <w:rFonts w:asciiTheme="majorHAnsi" w:hAnsiTheme="majorHAnsi" w:cs="Arial"/>
                <w:szCs w:val="20"/>
                <w:lang w:val="en-GB"/>
              </w:rPr>
              <w:t xml:space="preserve">. </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Description of Building</w:t>
            </w:r>
          </w:p>
        </w:tc>
        <w:tc>
          <w:tcPr>
            <w:tcW w:w="6576" w:type="dxa"/>
          </w:tcPr>
          <w:p w:rsidR="001A2A10" w:rsidRDefault="001A2A10" w:rsidP="000C035C">
            <w:pPr>
              <w:rPr>
                <w:rFonts w:asciiTheme="majorHAnsi" w:hAnsiTheme="majorHAnsi" w:cs="Arial"/>
                <w:szCs w:val="20"/>
                <w:lang w:val="en-GB"/>
              </w:rPr>
            </w:pPr>
            <w:r>
              <w:rPr>
                <w:rFonts w:asciiTheme="majorHAnsi" w:hAnsiTheme="majorHAnsi" w:cs="Arial"/>
                <w:szCs w:val="20"/>
                <w:lang w:val="en-GB"/>
              </w:rPr>
              <w:t>This is a late Victorian building predominantly of brick although the f</w:t>
            </w:r>
            <w:r w:rsidR="00E7259B">
              <w:rPr>
                <w:rFonts w:asciiTheme="majorHAnsi" w:hAnsiTheme="majorHAnsi" w:cs="Arial"/>
                <w:szCs w:val="20"/>
                <w:lang w:val="en-GB"/>
              </w:rPr>
              <w:t>r</w:t>
            </w:r>
            <w:r>
              <w:rPr>
                <w:rFonts w:asciiTheme="majorHAnsi" w:hAnsiTheme="majorHAnsi" w:cs="Arial"/>
                <w:szCs w:val="20"/>
                <w:lang w:val="en-GB"/>
              </w:rPr>
              <w:t xml:space="preserve">ontage contains a mix of </w:t>
            </w:r>
            <w:proofErr w:type="spellStart"/>
            <w:r w:rsidR="00354248">
              <w:rPr>
                <w:rFonts w:asciiTheme="majorHAnsi" w:hAnsiTheme="majorHAnsi" w:cs="Arial"/>
                <w:szCs w:val="20"/>
                <w:lang w:val="en-GB"/>
              </w:rPr>
              <w:t>ashlar</w:t>
            </w:r>
            <w:proofErr w:type="spellEnd"/>
            <w:r w:rsidR="00354248">
              <w:rPr>
                <w:rFonts w:asciiTheme="majorHAnsi" w:hAnsiTheme="majorHAnsi" w:cs="Arial"/>
                <w:szCs w:val="20"/>
                <w:lang w:val="en-GB"/>
              </w:rPr>
              <w:t xml:space="preserve"> blocks and flint in the </w:t>
            </w:r>
            <w:r>
              <w:rPr>
                <w:rFonts w:asciiTheme="majorHAnsi" w:hAnsiTheme="majorHAnsi" w:cs="Arial"/>
                <w:szCs w:val="20"/>
                <w:lang w:val="en-GB"/>
              </w:rPr>
              <w:t>local vernacular style. There is a slate pitched roof, the interior and hence construction of which was not seen. Much of the interior has a false suspended ceiling which was added to reduce heating costs. This and the break-up of the building into different room</w:t>
            </w:r>
            <w:r w:rsidR="00E7259B">
              <w:rPr>
                <w:rFonts w:asciiTheme="majorHAnsi" w:hAnsiTheme="majorHAnsi" w:cs="Arial"/>
                <w:szCs w:val="20"/>
                <w:lang w:val="en-GB"/>
              </w:rPr>
              <w:t xml:space="preserve">s </w:t>
            </w:r>
            <w:proofErr w:type="gramStart"/>
            <w:r w:rsidR="00E7259B">
              <w:rPr>
                <w:rFonts w:asciiTheme="majorHAnsi" w:hAnsiTheme="majorHAnsi" w:cs="Arial"/>
                <w:szCs w:val="20"/>
                <w:lang w:val="en-GB"/>
              </w:rPr>
              <w:t>has</w:t>
            </w:r>
            <w:proofErr w:type="gramEnd"/>
            <w:r w:rsidR="00E7259B">
              <w:rPr>
                <w:rFonts w:asciiTheme="majorHAnsi" w:hAnsiTheme="majorHAnsi" w:cs="Arial"/>
                <w:szCs w:val="20"/>
                <w:lang w:val="en-GB"/>
              </w:rPr>
              <w:t xml:space="preserve"> le</w:t>
            </w:r>
            <w:r>
              <w:rPr>
                <w:rFonts w:asciiTheme="majorHAnsi" w:hAnsiTheme="majorHAnsi" w:cs="Arial"/>
                <w:szCs w:val="20"/>
                <w:lang w:val="en-GB"/>
              </w:rPr>
              <w:t>d t</w:t>
            </w:r>
            <w:r w:rsidR="00354248">
              <w:rPr>
                <w:rFonts w:asciiTheme="majorHAnsi" w:hAnsiTheme="majorHAnsi" w:cs="Arial"/>
                <w:szCs w:val="20"/>
                <w:lang w:val="en-GB"/>
              </w:rPr>
              <w:t>o a number of window</w:t>
            </w:r>
            <w:r w:rsidR="00E7259B">
              <w:rPr>
                <w:rFonts w:asciiTheme="majorHAnsi" w:hAnsiTheme="majorHAnsi" w:cs="Arial"/>
                <w:szCs w:val="20"/>
                <w:lang w:val="en-GB"/>
              </w:rPr>
              <w:t>s</w:t>
            </w:r>
            <w:r w:rsidR="00354248">
              <w:rPr>
                <w:rFonts w:asciiTheme="majorHAnsi" w:hAnsiTheme="majorHAnsi" w:cs="Arial"/>
                <w:szCs w:val="20"/>
                <w:lang w:val="en-GB"/>
              </w:rPr>
              <w:t xml:space="preserve"> being redu</w:t>
            </w:r>
            <w:r>
              <w:rPr>
                <w:rFonts w:asciiTheme="majorHAnsi" w:hAnsiTheme="majorHAnsi" w:cs="Arial"/>
                <w:szCs w:val="20"/>
                <w:lang w:val="en-GB"/>
              </w:rPr>
              <w:t>ndant or in part use. The older part of the building is probably single skinned, but some newer extensions are double skinned brick. The larger windows are all double glazed.</w:t>
            </w:r>
          </w:p>
          <w:p w:rsidR="001A2A10" w:rsidRDefault="001A2A10" w:rsidP="000C035C">
            <w:pPr>
              <w:rPr>
                <w:rFonts w:asciiTheme="majorHAnsi" w:hAnsiTheme="majorHAnsi" w:cs="Arial"/>
                <w:szCs w:val="20"/>
                <w:lang w:val="en-GB"/>
              </w:rPr>
            </w:pPr>
          </w:p>
          <w:p w:rsidR="001A2A10" w:rsidRDefault="001A2A10" w:rsidP="000C035C">
            <w:pPr>
              <w:rPr>
                <w:rFonts w:asciiTheme="majorHAnsi" w:hAnsiTheme="majorHAnsi" w:cs="Arial"/>
                <w:szCs w:val="20"/>
                <w:lang w:val="en-GB"/>
              </w:rPr>
            </w:pPr>
            <w:r>
              <w:rPr>
                <w:rFonts w:asciiTheme="majorHAnsi" w:hAnsiTheme="majorHAnsi" w:cs="Arial"/>
                <w:szCs w:val="20"/>
                <w:lang w:val="en-GB"/>
              </w:rPr>
              <w:t>A solar photovoltaic array has been installed on the roof.</w:t>
            </w:r>
          </w:p>
          <w:p w:rsidR="001A2A10" w:rsidRDefault="001A2A10" w:rsidP="000C035C">
            <w:pPr>
              <w:rPr>
                <w:rFonts w:asciiTheme="majorHAnsi" w:hAnsiTheme="majorHAnsi" w:cs="Arial"/>
                <w:szCs w:val="20"/>
                <w:lang w:val="en-GB"/>
              </w:rPr>
            </w:pPr>
          </w:p>
          <w:p w:rsidR="00106A6A" w:rsidRPr="00C3184B" w:rsidRDefault="001A2A10" w:rsidP="000C035C">
            <w:pPr>
              <w:rPr>
                <w:rFonts w:asciiTheme="majorHAnsi" w:hAnsiTheme="majorHAnsi" w:cs="Arial"/>
                <w:szCs w:val="20"/>
                <w:lang w:val="en-GB"/>
              </w:rPr>
            </w:pPr>
            <w:r>
              <w:rPr>
                <w:rFonts w:asciiTheme="majorHAnsi" w:hAnsiTheme="majorHAnsi" w:cs="Arial"/>
                <w:szCs w:val="20"/>
                <w:lang w:val="en-GB"/>
              </w:rPr>
              <w:t>Heating is by gas boiler.</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Objectives</w:t>
            </w:r>
          </w:p>
        </w:tc>
        <w:tc>
          <w:tcPr>
            <w:tcW w:w="6576" w:type="dxa"/>
          </w:tcPr>
          <w:p w:rsidR="00C3184B" w:rsidRPr="00C3184B" w:rsidRDefault="00106A6A" w:rsidP="00B3584A">
            <w:pPr>
              <w:rPr>
                <w:rFonts w:asciiTheme="majorHAnsi" w:hAnsiTheme="majorHAnsi" w:cs="Arial"/>
                <w:szCs w:val="20"/>
                <w:lang w:val="en-GB"/>
              </w:rPr>
            </w:pPr>
            <w:r w:rsidRPr="00C3184B">
              <w:rPr>
                <w:rFonts w:asciiTheme="majorHAnsi" w:hAnsiTheme="majorHAnsi" w:cs="Arial"/>
                <w:szCs w:val="20"/>
                <w:lang w:val="en-GB"/>
              </w:rPr>
              <w:t xml:space="preserve">The objective of the report was to take thermal images of key areas of the building in order to identify any thermal anomalies that might indicate potential energy saving measures.  </w:t>
            </w:r>
          </w:p>
          <w:p w:rsidR="00106A6A" w:rsidRPr="00C3184B" w:rsidRDefault="00106A6A" w:rsidP="00C258E7">
            <w:pPr>
              <w:rPr>
                <w:rFonts w:asciiTheme="majorHAnsi" w:hAnsiTheme="majorHAnsi" w:cs="Arial"/>
                <w:szCs w:val="20"/>
                <w:lang w:val="en-GB"/>
              </w:rPr>
            </w:pPr>
          </w:p>
        </w:tc>
      </w:tr>
      <w:tr w:rsidR="00C3184B" w:rsidRPr="00C3184B">
        <w:tc>
          <w:tcPr>
            <w:tcW w:w="1973" w:type="dxa"/>
          </w:tcPr>
          <w:p w:rsidR="00C3184B" w:rsidRPr="00C3184B" w:rsidRDefault="00C3184B">
            <w:pPr>
              <w:rPr>
                <w:rFonts w:asciiTheme="majorHAnsi" w:hAnsiTheme="majorHAnsi" w:cs="Arial"/>
                <w:b/>
                <w:szCs w:val="20"/>
                <w:lang w:val="en-GB"/>
              </w:rPr>
            </w:pPr>
            <w:r>
              <w:rPr>
                <w:rFonts w:asciiTheme="majorHAnsi" w:hAnsiTheme="majorHAnsi" w:cs="Arial"/>
                <w:b/>
                <w:szCs w:val="20"/>
                <w:lang w:val="en-GB"/>
              </w:rPr>
              <w:t>Disclaimer</w:t>
            </w:r>
          </w:p>
        </w:tc>
        <w:tc>
          <w:tcPr>
            <w:tcW w:w="6576" w:type="dxa"/>
          </w:tcPr>
          <w:p w:rsidR="00C3184B" w:rsidRPr="00C3184B" w:rsidRDefault="00C3184B" w:rsidP="00B3584A">
            <w:pPr>
              <w:rPr>
                <w:rFonts w:asciiTheme="majorHAnsi" w:hAnsiTheme="majorHAnsi" w:cs="Arial"/>
                <w:szCs w:val="20"/>
                <w:lang w:val="en-GB"/>
              </w:rPr>
            </w:pPr>
            <w:r>
              <w:rPr>
                <w:rFonts w:asciiTheme="majorHAnsi" w:hAnsiTheme="majorHAnsi" w:cs="Arial"/>
                <w:szCs w:val="20"/>
                <w:lang w:val="en-GB"/>
              </w:rPr>
              <w:t xml:space="preserve">This report is produced for </w:t>
            </w:r>
            <w:r w:rsidR="009B3975">
              <w:rPr>
                <w:rFonts w:asciiTheme="majorHAnsi" w:hAnsiTheme="majorHAnsi" w:cs="Arial"/>
                <w:szCs w:val="20"/>
                <w:lang w:val="en-GB"/>
              </w:rPr>
              <w:t xml:space="preserve">the interest of the building’s management </w:t>
            </w:r>
            <w:r>
              <w:rPr>
                <w:rFonts w:asciiTheme="majorHAnsi" w:hAnsiTheme="majorHAnsi" w:cs="Arial"/>
                <w:szCs w:val="20"/>
                <w:lang w:val="en-GB"/>
              </w:rPr>
              <w:t>and contains no recommendations fo</w:t>
            </w:r>
            <w:r w:rsidR="00354248">
              <w:rPr>
                <w:rFonts w:asciiTheme="majorHAnsi" w:hAnsiTheme="majorHAnsi" w:cs="Arial"/>
                <w:szCs w:val="20"/>
                <w:lang w:val="en-GB"/>
              </w:rPr>
              <w:t>r action. Should the managers</w:t>
            </w:r>
            <w:r>
              <w:rPr>
                <w:rFonts w:asciiTheme="majorHAnsi" w:hAnsiTheme="majorHAnsi" w:cs="Arial"/>
                <w:szCs w:val="20"/>
                <w:lang w:val="en-GB"/>
              </w:rPr>
              <w:t xml:space="preserve"> wish to take remedial work as a result of the observations they should establish the correct course of action for themselves</w:t>
            </w:r>
            <w:r w:rsidR="003F50F6">
              <w:rPr>
                <w:rFonts w:asciiTheme="majorHAnsi" w:hAnsiTheme="majorHAnsi" w:cs="Arial"/>
                <w:szCs w:val="20"/>
                <w:lang w:val="en-GB"/>
              </w:rPr>
              <w:t>, with appropriate professional advice</w:t>
            </w:r>
            <w:r>
              <w:rPr>
                <w:rFonts w:asciiTheme="majorHAnsi" w:hAnsiTheme="majorHAnsi" w:cs="Arial"/>
                <w:szCs w:val="20"/>
                <w:lang w:val="en-GB"/>
              </w:rPr>
              <w:t>.</w:t>
            </w:r>
          </w:p>
        </w:tc>
      </w:tr>
    </w:tbl>
    <w:p w:rsidR="00C3184B" w:rsidRDefault="00C3184B">
      <w:pPr>
        <w:rPr>
          <w:rFonts w:asciiTheme="majorHAnsi" w:hAnsiTheme="majorHAnsi"/>
        </w:rPr>
      </w:pPr>
    </w:p>
    <w:p w:rsidR="00106A6A" w:rsidRPr="00C3184B" w:rsidRDefault="00C3184B">
      <w:pPr>
        <w:rPr>
          <w:rFonts w:asciiTheme="majorHAnsi" w:hAnsiTheme="majorHAnsi"/>
        </w:rPr>
      </w:pPr>
      <w:r>
        <w:rPr>
          <w:rFonts w:asciiTheme="majorHAnsi" w:hAnsiTheme="majorHAnsi"/>
        </w:rPr>
        <w:br w:type="page"/>
      </w:r>
    </w:p>
    <w:tbl>
      <w:tblPr>
        <w:tblStyle w:val="TableGrid"/>
        <w:tblW w:w="0" w:type="auto"/>
        <w:tblLook w:val="01E0"/>
      </w:tblPr>
      <w:tblGrid>
        <w:gridCol w:w="4201"/>
        <w:gridCol w:w="4563"/>
      </w:tblGrid>
      <w:tr w:rsidR="00B13EAB" w:rsidRPr="00C3184B">
        <w:trPr>
          <w:trHeight w:val="223"/>
        </w:trPr>
        <w:tc>
          <w:tcPr>
            <w:tcW w:w="8395" w:type="dxa"/>
            <w:gridSpan w:val="2"/>
          </w:tcPr>
          <w:p w:rsidR="00B13EAB" w:rsidRPr="00C3184B" w:rsidRDefault="007433FC">
            <w:pPr>
              <w:rPr>
                <w:rFonts w:asciiTheme="majorHAnsi" w:hAnsiTheme="majorHAnsi" w:cs="Arial"/>
                <w:b/>
                <w:szCs w:val="20"/>
                <w:lang w:val="en-GB"/>
              </w:rPr>
            </w:pPr>
            <w:r>
              <w:rPr>
                <w:rFonts w:asciiTheme="majorHAnsi" w:hAnsiTheme="majorHAnsi" w:cs="Arial"/>
                <w:b/>
                <w:szCs w:val="20"/>
                <w:lang w:val="en-GB"/>
              </w:rPr>
              <w:t xml:space="preserve">1. </w:t>
            </w:r>
            <w:r w:rsidR="00C258E7">
              <w:rPr>
                <w:rFonts w:asciiTheme="majorHAnsi" w:hAnsiTheme="majorHAnsi" w:cs="Arial"/>
                <w:b/>
                <w:szCs w:val="20"/>
                <w:lang w:val="en-GB"/>
              </w:rPr>
              <w:t>Entrance to</w:t>
            </w:r>
            <w:r w:rsidR="00B13EAB" w:rsidRPr="00C3184B">
              <w:rPr>
                <w:rFonts w:asciiTheme="majorHAnsi" w:hAnsiTheme="majorHAnsi" w:cs="Arial"/>
                <w:b/>
                <w:szCs w:val="20"/>
                <w:lang w:val="en-GB"/>
              </w:rPr>
              <w:t xml:space="preserve"> Property</w:t>
            </w:r>
          </w:p>
        </w:tc>
      </w:tr>
      <w:tr w:rsidR="00B13EAB" w:rsidRPr="00C3184B">
        <w:trPr>
          <w:trHeight w:val="5301"/>
        </w:trPr>
        <w:tc>
          <w:tcPr>
            <w:tcW w:w="8395" w:type="dxa"/>
            <w:gridSpan w:val="2"/>
          </w:tcPr>
          <w:p w:rsidR="00B13EAB" w:rsidRPr="00C3184B" w:rsidRDefault="001A2A10">
            <w:pPr>
              <w:rPr>
                <w:rFonts w:asciiTheme="majorHAnsi" w:hAnsiTheme="majorHAnsi" w:cs="Arial"/>
                <w:b/>
                <w:szCs w:val="20"/>
                <w:lang w:val="en-GB"/>
              </w:rPr>
            </w:pPr>
            <w:r>
              <w:rPr>
                <w:rFonts w:asciiTheme="majorHAnsi" w:hAnsiTheme="majorHAnsi" w:cs="Arial"/>
                <w:b/>
                <w:noProof/>
                <w:szCs w:val="20"/>
                <w:lang w:val="en-GB" w:eastAsia="en-GB"/>
              </w:rPr>
              <w:drawing>
                <wp:inline distT="0" distB="0" distL="0" distR="0">
                  <wp:extent cx="5427980" cy="4070985"/>
                  <wp:effectExtent l="25400" t="0" r="7620" b="0"/>
                  <wp:docPr id="2" name="Picture 1" descr="IR0005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43.BMP"/>
                          <pic:cNvPicPr/>
                        </pic:nvPicPr>
                        <pic:blipFill>
                          <a:blip r:embed="rId6" cstate="print"/>
                          <a:stretch>
                            <a:fillRect/>
                          </a:stretch>
                        </pic:blipFill>
                        <pic:spPr>
                          <a:xfrm>
                            <a:off x="0" y="0"/>
                            <a:ext cx="5427980" cy="4070985"/>
                          </a:xfrm>
                          <a:prstGeom prst="rect">
                            <a:avLst/>
                          </a:prstGeom>
                        </pic:spPr>
                      </pic:pic>
                    </a:graphicData>
                  </a:graphic>
                </wp:inline>
              </w:drawing>
            </w:r>
          </w:p>
        </w:tc>
      </w:tr>
      <w:tr w:rsidR="00320A2D" w:rsidRPr="00C3184B">
        <w:trPr>
          <w:trHeight w:val="223"/>
        </w:trPr>
        <w:tc>
          <w:tcPr>
            <w:tcW w:w="3888" w:type="dxa"/>
          </w:tcPr>
          <w:p w:rsidR="00320A2D" w:rsidRPr="00C3184B" w:rsidRDefault="00320A2D">
            <w:pPr>
              <w:rPr>
                <w:rFonts w:asciiTheme="majorHAnsi" w:hAnsiTheme="majorHAnsi" w:cs="Arial"/>
                <w:b/>
                <w:szCs w:val="20"/>
                <w:lang w:val="en-GB"/>
              </w:rPr>
            </w:pPr>
            <w:r w:rsidRPr="00C3184B">
              <w:rPr>
                <w:rFonts w:asciiTheme="majorHAnsi" w:hAnsiTheme="majorHAnsi" w:cs="Arial"/>
                <w:b/>
                <w:szCs w:val="20"/>
                <w:lang w:val="en-GB"/>
              </w:rPr>
              <w:t>Observation</w:t>
            </w:r>
          </w:p>
        </w:tc>
        <w:tc>
          <w:tcPr>
            <w:tcW w:w="4508" w:type="dxa"/>
          </w:tcPr>
          <w:p w:rsidR="00320A2D" w:rsidRPr="00C3184B" w:rsidRDefault="00320A2D">
            <w:pPr>
              <w:rPr>
                <w:rFonts w:asciiTheme="majorHAnsi" w:hAnsiTheme="majorHAnsi" w:cs="Arial"/>
                <w:b/>
                <w:szCs w:val="20"/>
                <w:lang w:val="en-GB"/>
              </w:rPr>
            </w:pPr>
            <w:r w:rsidRPr="00C3184B">
              <w:rPr>
                <w:rFonts w:asciiTheme="majorHAnsi" w:hAnsiTheme="majorHAnsi" w:cs="Arial"/>
                <w:b/>
                <w:szCs w:val="20"/>
                <w:lang w:val="en-GB"/>
              </w:rPr>
              <w:t>Comment</w:t>
            </w:r>
          </w:p>
        </w:tc>
      </w:tr>
      <w:tr w:rsidR="00320A2D" w:rsidRPr="00C3184B">
        <w:trPr>
          <w:trHeight w:val="1153"/>
        </w:trPr>
        <w:tc>
          <w:tcPr>
            <w:tcW w:w="3888" w:type="dxa"/>
          </w:tcPr>
          <w:p w:rsidR="00320A2D" w:rsidRPr="00C3184B" w:rsidRDefault="000C035C" w:rsidP="00320A2D">
            <w:pPr>
              <w:rPr>
                <w:rFonts w:asciiTheme="majorHAnsi" w:hAnsiTheme="majorHAnsi" w:cs="Arial"/>
                <w:szCs w:val="20"/>
                <w:lang w:val="en-GB"/>
              </w:rPr>
            </w:pPr>
            <w:r>
              <w:rPr>
                <w:rFonts w:asciiTheme="majorHAnsi" w:hAnsiTheme="majorHAnsi" w:cs="Arial"/>
                <w:szCs w:val="20"/>
                <w:lang w:val="en-GB"/>
              </w:rPr>
              <w:t xml:space="preserve"> </w:t>
            </w:r>
          </w:p>
          <w:p w:rsidR="001A2A10" w:rsidRDefault="001A2A10" w:rsidP="00B13EAB">
            <w:pPr>
              <w:rPr>
                <w:rFonts w:asciiTheme="majorHAnsi" w:hAnsiTheme="majorHAnsi" w:cs="Arial"/>
                <w:szCs w:val="20"/>
                <w:lang w:val="en-GB"/>
              </w:rPr>
            </w:pPr>
            <w:r>
              <w:rPr>
                <w:rFonts w:asciiTheme="majorHAnsi" w:hAnsiTheme="majorHAnsi" w:cs="Arial"/>
                <w:szCs w:val="20"/>
                <w:lang w:val="en-GB"/>
              </w:rPr>
              <w:t>Thermal anomaly seen to left hand side of door against the wall.</w:t>
            </w:r>
          </w:p>
          <w:p w:rsidR="001A2A10" w:rsidRDefault="001A2A10" w:rsidP="00B13EAB">
            <w:pPr>
              <w:rPr>
                <w:rFonts w:asciiTheme="majorHAnsi" w:hAnsiTheme="majorHAnsi" w:cs="Arial"/>
                <w:szCs w:val="20"/>
                <w:lang w:val="en-GB"/>
              </w:rPr>
            </w:pPr>
          </w:p>
          <w:p w:rsidR="001A2A10" w:rsidRDefault="001A2A10" w:rsidP="00B13EAB">
            <w:pPr>
              <w:rPr>
                <w:rFonts w:asciiTheme="majorHAnsi" w:hAnsiTheme="majorHAnsi" w:cs="Arial"/>
                <w:szCs w:val="20"/>
                <w:lang w:val="en-GB"/>
              </w:rPr>
            </w:pPr>
          </w:p>
          <w:p w:rsidR="00320A2D" w:rsidRPr="00C3184B" w:rsidRDefault="001A2A10" w:rsidP="001A2A10">
            <w:pPr>
              <w:rPr>
                <w:rFonts w:asciiTheme="majorHAnsi" w:hAnsiTheme="majorHAnsi" w:cs="Arial"/>
                <w:szCs w:val="20"/>
                <w:lang w:val="en-GB"/>
              </w:rPr>
            </w:pPr>
            <w:r>
              <w:rPr>
                <w:rFonts w:asciiTheme="majorHAnsi" w:hAnsiTheme="majorHAnsi" w:cs="Arial"/>
                <w:szCs w:val="20"/>
                <w:lang w:val="en-GB"/>
              </w:rPr>
              <w:t>The door itself is clearly quite warm</w:t>
            </w:r>
          </w:p>
        </w:tc>
        <w:tc>
          <w:tcPr>
            <w:tcW w:w="4508" w:type="dxa"/>
          </w:tcPr>
          <w:p w:rsidR="001A2A10" w:rsidRDefault="000C035C" w:rsidP="00B13EAB">
            <w:pPr>
              <w:rPr>
                <w:rFonts w:asciiTheme="majorHAnsi" w:hAnsiTheme="majorHAnsi" w:cs="Arial"/>
                <w:szCs w:val="20"/>
                <w:lang w:val="en-GB"/>
              </w:rPr>
            </w:pPr>
            <w:r>
              <w:rPr>
                <w:rFonts w:asciiTheme="majorHAnsi" w:hAnsiTheme="majorHAnsi" w:cs="Arial"/>
                <w:szCs w:val="20"/>
                <w:lang w:val="en-GB"/>
              </w:rPr>
              <w:t xml:space="preserve"> </w:t>
            </w:r>
          </w:p>
          <w:p w:rsidR="001A2A10" w:rsidRDefault="001A2A10" w:rsidP="00B13EAB">
            <w:pPr>
              <w:rPr>
                <w:rFonts w:asciiTheme="majorHAnsi" w:hAnsiTheme="majorHAnsi" w:cs="Arial"/>
                <w:szCs w:val="20"/>
                <w:lang w:val="en-GB"/>
              </w:rPr>
            </w:pPr>
            <w:r>
              <w:rPr>
                <w:rFonts w:asciiTheme="majorHAnsi" w:hAnsiTheme="majorHAnsi" w:cs="Arial"/>
                <w:szCs w:val="20"/>
                <w:lang w:val="en-GB"/>
              </w:rPr>
              <w:t>This was not noted in the field and suggests some heat loss where the frame of the door and side-light abut.</w:t>
            </w:r>
          </w:p>
          <w:p w:rsidR="001A2A10" w:rsidRDefault="001A2A10" w:rsidP="00B13EAB">
            <w:pPr>
              <w:rPr>
                <w:rFonts w:asciiTheme="majorHAnsi" w:hAnsiTheme="majorHAnsi" w:cs="Arial"/>
                <w:szCs w:val="20"/>
                <w:lang w:val="en-GB"/>
              </w:rPr>
            </w:pPr>
          </w:p>
          <w:p w:rsidR="001A2A10" w:rsidRDefault="001A2A10" w:rsidP="00B13EAB">
            <w:pPr>
              <w:rPr>
                <w:rFonts w:asciiTheme="majorHAnsi" w:hAnsiTheme="majorHAnsi" w:cs="Arial"/>
                <w:szCs w:val="20"/>
                <w:lang w:val="en-GB"/>
              </w:rPr>
            </w:pPr>
            <w:r>
              <w:rPr>
                <w:rFonts w:asciiTheme="majorHAnsi" w:hAnsiTheme="majorHAnsi" w:cs="Arial"/>
                <w:szCs w:val="20"/>
                <w:lang w:val="en-GB"/>
              </w:rPr>
              <w:t>The door itself is of ordinary wooden construction and may not be very effective at retaining heat.</w:t>
            </w:r>
          </w:p>
          <w:p w:rsidR="00320A2D" w:rsidRPr="00C3184B" w:rsidRDefault="00320A2D" w:rsidP="00B13EAB">
            <w:pPr>
              <w:rPr>
                <w:rFonts w:asciiTheme="majorHAnsi" w:hAnsiTheme="majorHAnsi" w:cs="Arial"/>
                <w:szCs w:val="20"/>
                <w:lang w:val="en-GB"/>
              </w:rPr>
            </w:pPr>
          </w:p>
        </w:tc>
      </w:tr>
    </w:tbl>
    <w:p w:rsidR="00106A6A" w:rsidRPr="00C3184B" w:rsidRDefault="00106A6A">
      <w:pPr>
        <w:rPr>
          <w:rFonts w:asciiTheme="majorHAnsi" w:hAnsiTheme="majorHAnsi"/>
        </w:rPr>
      </w:pPr>
    </w:p>
    <w:p w:rsidR="00B13EAB" w:rsidRPr="00C3184B" w:rsidRDefault="00B13EAB">
      <w:pPr>
        <w:rPr>
          <w:rFonts w:asciiTheme="majorHAnsi" w:hAnsiTheme="majorHAnsi"/>
        </w:rPr>
      </w:pPr>
    </w:p>
    <w:p w:rsidR="00B13EAB" w:rsidRPr="00C3184B" w:rsidRDefault="00B13EAB">
      <w:pPr>
        <w:rPr>
          <w:rFonts w:asciiTheme="majorHAnsi" w:hAnsiTheme="majorHAnsi"/>
        </w:rPr>
      </w:pPr>
    </w:p>
    <w:p w:rsidR="00B13EAB" w:rsidRPr="00C3184B" w:rsidRDefault="00C3184B">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B13EAB" w:rsidRPr="00C3184B">
        <w:tc>
          <w:tcPr>
            <w:tcW w:w="8516" w:type="dxa"/>
            <w:gridSpan w:val="2"/>
          </w:tcPr>
          <w:p w:rsidR="00B13EAB" w:rsidRPr="0096499D" w:rsidRDefault="007433FC">
            <w:pPr>
              <w:rPr>
                <w:rFonts w:asciiTheme="majorHAnsi" w:hAnsiTheme="majorHAnsi"/>
                <w:b/>
              </w:rPr>
            </w:pPr>
            <w:r>
              <w:rPr>
                <w:rFonts w:asciiTheme="majorHAnsi" w:hAnsiTheme="majorHAnsi"/>
                <w:b/>
              </w:rPr>
              <w:t xml:space="preserve">2. </w:t>
            </w:r>
            <w:r w:rsidR="001A2A10">
              <w:rPr>
                <w:rFonts w:asciiTheme="majorHAnsi" w:hAnsiTheme="majorHAnsi"/>
                <w:b/>
              </w:rPr>
              <w:t>Front Door from inside</w:t>
            </w:r>
            <w:r w:rsidR="00F72A14">
              <w:rPr>
                <w:rFonts w:asciiTheme="majorHAnsi" w:hAnsiTheme="majorHAnsi"/>
                <w:b/>
              </w:rPr>
              <w:t xml:space="preserve"> – top edge</w:t>
            </w:r>
          </w:p>
        </w:tc>
      </w:tr>
      <w:tr w:rsidR="00B13EAB" w:rsidRPr="00C3184B">
        <w:tc>
          <w:tcPr>
            <w:tcW w:w="8516" w:type="dxa"/>
            <w:gridSpan w:val="2"/>
          </w:tcPr>
          <w:p w:rsidR="00B13EAB"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 name="Picture 2" descr="IR0004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493.BMP"/>
                          <pic:cNvPicPr/>
                        </pic:nvPicPr>
                        <pic:blipFill>
                          <a:blip r:embed="rId7" cstate="print"/>
                          <a:stretch>
                            <a:fillRect/>
                          </a:stretch>
                        </pic:blipFill>
                        <pic:spPr>
                          <a:xfrm>
                            <a:off x="0" y="0"/>
                            <a:ext cx="5427980" cy="4070985"/>
                          </a:xfrm>
                          <a:prstGeom prst="rect">
                            <a:avLst/>
                          </a:prstGeom>
                        </pic:spPr>
                      </pic:pic>
                    </a:graphicData>
                  </a:graphic>
                </wp:inline>
              </w:drawing>
            </w:r>
          </w:p>
        </w:tc>
      </w:tr>
      <w:tr w:rsidR="00320A2D" w:rsidRPr="00C3184B">
        <w:tc>
          <w:tcPr>
            <w:tcW w:w="3720" w:type="dxa"/>
          </w:tcPr>
          <w:p w:rsidR="00320A2D" w:rsidRPr="00C3184B" w:rsidRDefault="00320A2D">
            <w:pPr>
              <w:rPr>
                <w:rFonts w:asciiTheme="majorHAnsi" w:hAnsiTheme="majorHAnsi"/>
                <w:b/>
              </w:rPr>
            </w:pPr>
            <w:r w:rsidRPr="00C3184B">
              <w:rPr>
                <w:rFonts w:asciiTheme="majorHAnsi" w:hAnsiTheme="majorHAnsi"/>
                <w:b/>
              </w:rPr>
              <w:t>Observation</w:t>
            </w:r>
          </w:p>
        </w:tc>
        <w:tc>
          <w:tcPr>
            <w:tcW w:w="4796" w:type="dxa"/>
          </w:tcPr>
          <w:p w:rsidR="00320A2D" w:rsidRPr="00C3184B" w:rsidRDefault="00320A2D">
            <w:pPr>
              <w:rPr>
                <w:rFonts w:asciiTheme="majorHAnsi" w:hAnsiTheme="majorHAnsi"/>
                <w:b/>
              </w:rPr>
            </w:pPr>
            <w:r w:rsidRPr="00C3184B">
              <w:rPr>
                <w:rFonts w:asciiTheme="majorHAnsi" w:hAnsiTheme="majorHAnsi"/>
                <w:b/>
              </w:rPr>
              <w:t>Comment</w:t>
            </w:r>
          </w:p>
        </w:tc>
      </w:tr>
      <w:tr w:rsidR="00320A2D" w:rsidRPr="00C3184B">
        <w:tc>
          <w:tcPr>
            <w:tcW w:w="3720" w:type="dxa"/>
          </w:tcPr>
          <w:p w:rsidR="00320A2D" w:rsidRPr="00C3184B" w:rsidRDefault="000C035C">
            <w:pPr>
              <w:rPr>
                <w:rFonts w:asciiTheme="majorHAnsi" w:hAnsiTheme="majorHAnsi"/>
              </w:rPr>
            </w:pPr>
            <w:r>
              <w:rPr>
                <w:rFonts w:asciiTheme="majorHAnsi" w:hAnsiTheme="majorHAnsi"/>
              </w:rPr>
              <w:t xml:space="preserve"> </w:t>
            </w:r>
            <w:r w:rsidR="00354248">
              <w:rPr>
                <w:rFonts w:asciiTheme="majorHAnsi" w:hAnsiTheme="majorHAnsi"/>
              </w:rPr>
              <w:t>A cold surface is seen between the door and the jam.</w:t>
            </w:r>
          </w:p>
        </w:tc>
        <w:tc>
          <w:tcPr>
            <w:tcW w:w="4796" w:type="dxa"/>
          </w:tcPr>
          <w:p w:rsidR="00320A2D" w:rsidRPr="00C3184B" w:rsidRDefault="000C035C">
            <w:pPr>
              <w:rPr>
                <w:rFonts w:asciiTheme="majorHAnsi" w:hAnsiTheme="majorHAnsi"/>
              </w:rPr>
            </w:pPr>
            <w:r>
              <w:rPr>
                <w:rFonts w:asciiTheme="majorHAnsi" w:hAnsiTheme="majorHAnsi"/>
              </w:rPr>
              <w:t xml:space="preserve"> </w:t>
            </w:r>
            <w:r w:rsidR="00354248">
              <w:rPr>
                <w:rFonts w:asciiTheme="majorHAnsi" w:hAnsiTheme="majorHAnsi"/>
              </w:rPr>
              <w:t>Heat is being lost in this area.</w:t>
            </w:r>
          </w:p>
        </w:tc>
      </w:tr>
    </w:tbl>
    <w:p w:rsidR="00F72A14" w:rsidRDefault="00F72A14" w:rsidP="000C035C">
      <w:pPr>
        <w:rPr>
          <w:rFonts w:asciiTheme="majorHAnsi" w:hAnsiTheme="majorHAnsi"/>
        </w:rPr>
      </w:pPr>
    </w:p>
    <w:p w:rsidR="00F72A14" w:rsidRPr="00C3184B" w:rsidRDefault="00F72A14"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F72A14" w:rsidRPr="00C3184B">
        <w:tc>
          <w:tcPr>
            <w:tcW w:w="8516" w:type="dxa"/>
            <w:gridSpan w:val="2"/>
          </w:tcPr>
          <w:p w:rsidR="00F72A14" w:rsidRPr="0096499D" w:rsidRDefault="00322111">
            <w:pPr>
              <w:rPr>
                <w:rFonts w:asciiTheme="majorHAnsi" w:hAnsiTheme="majorHAnsi"/>
                <w:b/>
              </w:rPr>
            </w:pPr>
            <w:r>
              <w:rPr>
                <w:rFonts w:asciiTheme="majorHAnsi" w:hAnsiTheme="majorHAnsi"/>
                <w:b/>
              </w:rPr>
              <w:t>3</w:t>
            </w:r>
            <w:r w:rsidR="00835497">
              <w:rPr>
                <w:rFonts w:asciiTheme="majorHAnsi" w:hAnsiTheme="majorHAnsi"/>
                <w:b/>
              </w:rPr>
              <w:t xml:space="preserve">. South East corner of </w:t>
            </w:r>
            <w:r w:rsidR="00F72A14">
              <w:rPr>
                <w:rFonts w:asciiTheme="majorHAnsi" w:hAnsiTheme="majorHAnsi"/>
                <w:b/>
              </w:rPr>
              <w:t xml:space="preserve"> Room</w:t>
            </w:r>
            <w:r w:rsidR="00835497">
              <w:rPr>
                <w:rFonts w:asciiTheme="majorHAnsi" w:hAnsiTheme="majorHAnsi"/>
                <w:b/>
              </w:rPr>
              <w:t xml:space="preserve"> 1</w:t>
            </w:r>
          </w:p>
        </w:tc>
      </w:tr>
      <w:tr w:rsidR="00F72A14" w:rsidRPr="00C3184B">
        <w:tc>
          <w:tcPr>
            <w:tcW w:w="8516" w:type="dxa"/>
            <w:gridSpan w:val="2"/>
          </w:tcPr>
          <w:p w:rsidR="00F72A14"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4" name="Picture 3" descr="IR0004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495.BMP"/>
                          <pic:cNvPicPr/>
                        </pic:nvPicPr>
                        <pic:blipFill>
                          <a:blip r:embed="rId8" cstate="print"/>
                          <a:stretch>
                            <a:fillRect/>
                          </a:stretch>
                        </pic:blipFill>
                        <pic:spPr>
                          <a:xfrm>
                            <a:off x="0" y="0"/>
                            <a:ext cx="5427980" cy="4070985"/>
                          </a:xfrm>
                          <a:prstGeom prst="rect">
                            <a:avLst/>
                          </a:prstGeom>
                        </pic:spPr>
                      </pic:pic>
                    </a:graphicData>
                  </a:graphic>
                </wp:inline>
              </w:drawing>
            </w:r>
          </w:p>
        </w:tc>
      </w:tr>
      <w:tr w:rsidR="00F72A14" w:rsidRPr="00C3184B">
        <w:tc>
          <w:tcPr>
            <w:tcW w:w="3720" w:type="dxa"/>
          </w:tcPr>
          <w:p w:rsidR="00F72A14" w:rsidRPr="00C3184B" w:rsidRDefault="00F72A14">
            <w:pPr>
              <w:rPr>
                <w:rFonts w:asciiTheme="majorHAnsi" w:hAnsiTheme="majorHAnsi"/>
                <w:b/>
              </w:rPr>
            </w:pPr>
            <w:r w:rsidRPr="00C3184B">
              <w:rPr>
                <w:rFonts w:asciiTheme="majorHAnsi" w:hAnsiTheme="majorHAnsi"/>
                <w:b/>
              </w:rPr>
              <w:t>Observation</w:t>
            </w:r>
          </w:p>
        </w:tc>
        <w:tc>
          <w:tcPr>
            <w:tcW w:w="4796" w:type="dxa"/>
          </w:tcPr>
          <w:p w:rsidR="00F72A14" w:rsidRPr="00C3184B" w:rsidRDefault="00F72A14">
            <w:pPr>
              <w:rPr>
                <w:rFonts w:asciiTheme="majorHAnsi" w:hAnsiTheme="majorHAnsi"/>
                <w:b/>
              </w:rPr>
            </w:pPr>
            <w:r w:rsidRPr="00C3184B">
              <w:rPr>
                <w:rFonts w:asciiTheme="majorHAnsi" w:hAnsiTheme="majorHAnsi"/>
                <w:b/>
              </w:rPr>
              <w:t>Comment</w:t>
            </w:r>
          </w:p>
        </w:tc>
      </w:tr>
      <w:tr w:rsidR="00F72A14" w:rsidRPr="00C3184B">
        <w:tc>
          <w:tcPr>
            <w:tcW w:w="3720" w:type="dxa"/>
          </w:tcPr>
          <w:p w:rsidR="00F72A14" w:rsidRPr="00C3184B" w:rsidRDefault="00F72A14">
            <w:pPr>
              <w:rPr>
                <w:rFonts w:asciiTheme="majorHAnsi" w:hAnsiTheme="majorHAnsi"/>
              </w:rPr>
            </w:pPr>
            <w:r>
              <w:rPr>
                <w:rFonts w:asciiTheme="majorHAnsi" w:hAnsiTheme="majorHAnsi"/>
              </w:rPr>
              <w:t xml:space="preserve"> Cold patches are seen in the corner and next to the ceiling</w:t>
            </w:r>
          </w:p>
        </w:tc>
        <w:tc>
          <w:tcPr>
            <w:tcW w:w="4796" w:type="dxa"/>
          </w:tcPr>
          <w:p w:rsidR="00F72A14" w:rsidRPr="00C3184B" w:rsidRDefault="00F72A14">
            <w:pPr>
              <w:rPr>
                <w:rFonts w:asciiTheme="majorHAnsi" w:hAnsiTheme="majorHAnsi"/>
              </w:rPr>
            </w:pPr>
            <w:r>
              <w:rPr>
                <w:rFonts w:asciiTheme="majorHAnsi" w:hAnsiTheme="majorHAnsi"/>
              </w:rPr>
              <w:t xml:space="preserve"> The false ceiling partially isolates the room from the roof space. However, it is not sealed and hence cold air can seep through from above.</w:t>
            </w:r>
          </w:p>
        </w:tc>
      </w:tr>
    </w:tbl>
    <w:p w:rsidR="00F72A14" w:rsidRDefault="00B13EAB" w:rsidP="000C035C">
      <w:pPr>
        <w:rPr>
          <w:rFonts w:asciiTheme="majorHAnsi" w:hAnsiTheme="majorHAnsi"/>
        </w:rPr>
      </w:pPr>
      <w:r w:rsidRPr="00C3184B">
        <w:rPr>
          <w:rFonts w:asciiTheme="majorHAnsi" w:hAnsiTheme="majorHAnsi"/>
        </w:rPr>
        <w:br w:type="page"/>
      </w:r>
    </w:p>
    <w:tbl>
      <w:tblPr>
        <w:tblStyle w:val="TableGrid"/>
        <w:tblW w:w="0" w:type="auto"/>
        <w:tblLook w:val="00BF"/>
      </w:tblPr>
      <w:tblGrid>
        <w:gridCol w:w="4136"/>
        <w:gridCol w:w="4628"/>
      </w:tblGrid>
      <w:tr w:rsidR="00F72A14" w:rsidRPr="00C3184B">
        <w:tc>
          <w:tcPr>
            <w:tcW w:w="8516" w:type="dxa"/>
            <w:gridSpan w:val="2"/>
          </w:tcPr>
          <w:p w:rsidR="00F72A14" w:rsidRPr="0096499D" w:rsidRDefault="00322111">
            <w:pPr>
              <w:rPr>
                <w:rFonts w:asciiTheme="majorHAnsi" w:hAnsiTheme="majorHAnsi"/>
                <w:b/>
              </w:rPr>
            </w:pPr>
            <w:r>
              <w:rPr>
                <w:rFonts w:asciiTheme="majorHAnsi" w:hAnsiTheme="majorHAnsi"/>
                <w:b/>
              </w:rPr>
              <w:t>4</w:t>
            </w:r>
            <w:r w:rsidR="00F72A14">
              <w:rPr>
                <w:rFonts w:asciiTheme="majorHAnsi" w:hAnsiTheme="majorHAnsi"/>
                <w:b/>
              </w:rPr>
              <w:t xml:space="preserve">. </w:t>
            </w:r>
            <w:r w:rsidR="00835497">
              <w:rPr>
                <w:rFonts w:asciiTheme="majorHAnsi" w:hAnsiTheme="majorHAnsi"/>
                <w:b/>
              </w:rPr>
              <w:t>West end of Room 1</w:t>
            </w:r>
          </w:p>
        </w:tc>
      </w:tr>
      <w:tr w:rsidR="00F72A14" w:rsidRPr="00C3184B">
        <w:tc>
          <w:tcPr>
            <w:tcW w:w="8516" w:type="dxa"/>
            <w:gridSpan w:val="2"/>
          </w:tcPr>
          <w:p w:rsidR="00F72A14"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6" name="Picture 5" descr="IR0004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496.BMP"/>
                          <pic:cNvPicPr/>
                        </pic:nvPicPr>
                        <pic:blipFill>
                          <a:blip r:embed="rId9" cstate="print"/>
                          <a:stretch>
                            <a:fillRect/>
                          </a:stretch>
                        </pic:blipFill>
                        <pic:spPr>
                          <a:xfrm>
                            <a:off x="0" y="0"/>
                            <a:ext cx="5427980" cy="4070985"/>
                          </a:xfrm>
                          <a:prstGeom prst="rect">
                            <a:avLst/>
                          </a:prstGeom>
                        </pic:spPr>
                      </pic:pic>
                    </a:graphicData>
                  </a:graphic>
                </wp:inline>
              </w:drawing>
            </w:r>
          </w:p>
        </w:tc>
      </w:tr>
      <w:tr w:rsidR="00F72A14" w:rsidRPr="00C3184B">
        <w:tc>
          <w:tcPr>
            <w:tcW w:w="3720" w:type="dxa"/>
          </w:tcPr>
          <w:p w:rsidR="00F72A14" w:rsidRPr="00C3184B" w:rsidRDefault="00F72A14">
            <w:pPr>
              <w:rPr>
                <w:rFonts w:asciiTheme="majorHAnsi" w:hAnsiTheme="majorHAnsi"/>
                <w:b/>
              </w:rPr>
            </w:pPr>
            <w:r w:rsidRPr="00C3184B">
              <w:rPr>
                <w:rFonts w:asciiTheme="majorHAnsi" w:hAnsiTheme="majorHAnsi"/>
                <w:b/>
              </w:rPr>
              <w:t>Observation</w:t>
            </w:r>
          </w:p>
        </w:tc>
        <w:tc>
          <w:tcPr>
            <w:tcW w:w="4796" w:type="dxa"/>
          </w:tcPr>
          <w:p w:rsidR="00F72A14" w:rsidRPr="00C3184B" w:rsidRDefault="00F72A14">
            <w:pPr>
              <w:rPr>
                <w:rFonts w:asciiTheme="majorHAnsi" w:hAnsiTheme="majorHAnsi"/>
                <w:b/>
              </w:rPr>
            </w:pPr>
            <w:r w:rsidRPr="00C3184B">
              <w:rPr>
                <w:rFonts w:asciiTheme="majorHAnsi" w:hAnsiTheme="majorHAnsi"/>
                <w:b/>
              </w:rPr>
              <w:t>Comment</w:t>
            </w:r>
          </w:p>
        </w:tc>
      </w:tr>
      <w:tr w:rsidR="00F72A14" w:rsidRPr="00C3184B">
        <w:tc>
          <w:tcPr>
            <w:tcW w:w="3720" w:type="dxa"/>
          </w:tcPr>
          <w:p w:rsidR="00F72A14" w:rsidRPr="00C3184B" w:rsidRDefault="00F72A14">
            <w:pPr>
              <w:rPr>
                <w:rFonts w:asciiTheme="majorHAnsi" w:hAnsiTheme="majorHAnsi"/>
              </w:rPr>
            </w:pPr>
            <w:r>
              <w:rPr>
                <w:rFonts w:asciiTheme="majorHAnsi" w:hAnsiTheme="majorHAnsi"/>
              </w:rPr>
              <w:t xml:space="preserve"> The effect of warm air rising from the radiator is seen.</w:t>
            </w:r>
          </w:p>
        </w:tc>
        <w:tc>
          <w:tcPr>
            <w:tcW w:w="4796" w:type="dxa"/>
          </w:tcPr>
          <w:p w:rsidR="00F72A14" w:rsidRPr="00C3184B" w:rsidRDefault="00F72A14">
            <w:pPr>
              <w:rPr>
                <w:rFonts w:asciiTheme="majorHAnsi" w:hAnsiTheme="majorHAnsi"/>
              </w:rPr>
            </w:pPr>
            <w:r>
              <w:rPr>
                <w:rFonts w:asciiTheme="majorHAnsi" w:hAnsiTheme="majorHAnsi"/>
              </w:rPr>
              <w:t xml:space="preserve"> Note that the small protrusion of the wainscot effectively stops the warm air from heating the wall above it.</w:t>
            </w:r>
          </w:p>
        </w:tc>
      </w:tr>
    </w:tbl>
    <w:p w:rsidR="00F72A14" w:rsidRDefault="00F72A14" w:rsidP="000C035C">
      <w:pPr>
        <w:rPr>
          <w:rFonts w:asciiTheme="majorHAnsi" w:hAnsiTheme="majorHAnsi"/>
        </w:rPr>
      </w:pPr>
    </w:p>
    <w:p w:rsidR="00F72A14" w:rsidRDefault="00F72A14" w:rsidP="000C035C">
      <w:pPr>
        <w:rPr>
          <w:rFonts w:asciiTheme="majorHAnsi" w:hAnsiTheme="majorHAnsi"/>
        </w:rPr>
      </w:pPr>
      <w:r>
        <w:rPr>
          <w:rFonts w:asciiTheme="majorHAnsi" w:hAnsiTheme="majorHAnsi"/>
        </w:rPr>
        <w:br w:type="page"/>
      </w:r>
    </w:p>
    <w:tbl>
      <w:tblPr>
        <w:tblStyle w:val="TableGrid"/>
        <w:tblW w:w="0" w:type="auto"/>
        <w:tblLook w:val="00BF"/>
      </w:tblPr>
      <w:tblGrid>
        <w:gridCol w:w="4104"/>
        <w:gridCol w:w="4660"/>
      </w:tblGrid>
      <w:tr w:rsidR="00F72A14" w:rsidRPr="00C3184B">
        <w:tc>
          <w:tcPr>
            <w:tcW w:w="8516" w:type="dxa"/>
            <w:gridSpan w:val="2"/>
          </w:tcPr>
          <w:p w:rsidR="00F72A14" w:rsidRPr="0096499D" w:rsidRDefault="00322111">
            <w:pPr>
              <w:rPr>
                <w:rFonts w:asciiTheme="majorHAnsi" w:hAnsiTheme="majorHAnsi"/>
                <w:b/>
              </w:rPr>
            </w:pPr>
            <w:r>
              <w:rPr>
                <w:rFonts w:asciiTheme="majorHAnsi" w:hAnsiTheme="majorHAnsi"/>
                <w:b/>
              </w:rPr>
              <w:t>5</w:t>
            </w:r>
            <w:r w:rsidR="00F72A14">
              <w:rPr>
                <w:rFonts w:asciiTheme="majorHAnsi" w:hAnsiTheme="majorHAnsi"/>
                <w:b/>
              </w:rPr>
              <w:t xml:space="preserve">. </w:t>
            </w:r>
            <w:r w:rsidR="00835497">
              <w:rPr>
                <w:rFonts w:asciiTheme="majorHAnsi" w:hAnsiTheme="majorHAnsi"/>
                <w:b/>
              </w:rPr>
              <w:t>South wall of Room 1</w:t>
            </w:r>
          </w:p>
        </w:tc>
      </w:tr>
      <w:tr w:rsidR="00F72A14" w:rsidRPr="00C3184B">
        <w:tc>
          <w:tcPr>
            <w:tcW w:w="8516" w:type="dxa"/>
            <w:gridSpan w:val="2"/>
          </w:tcPr>
          <w:p w:rsidR="00F72A14"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7" name="Picture 6" descr="IR0004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497.BMP"/>
                          <pic:cNvPicPr/>
                        </pic:nvPicPr>
                        <pic:blipFill>
                          <a:blip r:embed="rId10" cstate="print"/>
                          <a:stretch>
                            <a:fillRect/>
                          </a:stretch>
                        </pic:blipFill>
                        <pic:spPr>
                          <a:xfrm>
                            <a:off x="0" y="0"/>
                            <a:ext cx="5427980" cy="4070985"/>
                          </a:xfrm>
                          <a:prstGeom prst="rect">
                            <a:avLst/>
                          </a:prstGeom>
                        </pic:spPr>
                      </pic:pic>
                    </a:graphicData>
                  </a:graphic>
                </wp:inline>
              </w:drawing>
            </w:r>
          </w:p>
        </w:tc>
      </w:tr>
      <w:tr w:rsidR="00F72A14" w:rsidRPr="00C3184B">
        <w:tc>
          <w:tcPr>
            <w:tcW w:w="3720" w:type="dxa"/>
          </w:tcPr>
          <w:p w:rsidR="00F72A14" w:rsidRPr="00C3184B" w:rsidRDefault="00F72A14">
            <w:pPr>
              <w:rPr>
                <w:rFonts w:asciiTheme="majorHAnsi" w:hAnsiTheme="majorHAnsi"/>
                <w:b/>
              </w:rPr>
            </w:pPr>
            <w:r w:rsidRPr="00C3184B">
              <w:rPr>
                <w:rFonts w:asciiTheme="majorHAnsi" w:hAnsiTheme="majorHAnsi"/>
                <w:b/>
              </w:rPr>
              <w:t>Observation</w:t>
            </w:r>
          </w:p>
        </w:tc>
        <w:tc>
          <w:tcPr>
            <w:tcW w:w="4796" w:type="dxa"/>
          </w:tcPr>
          <w:p w:rsidR="00F72A14" w:rsidRPr="00C3184B" w:rsidRDefault="00F72A14">
            <w:pPr>
              <w:rPr>
                <w:rFonts w:asciiTheme="majorHAnsi" w:hAnsiTheme="majorHAnsi"/>
                <w:b/>
              </w:rPr>
            </w:pPr>
            <w:r w:rsidRPr="00C3184B">
              <w:rPr>
                <w:rFonts w:asciiTheme="majorHAnsi" w:hAnsiTheme="majorHAnsi"/>
                <w:b/>
              </w:rPr>
              <w:t>Comment</w:t>
            </w:r>
          </w:p>
        </w:tc>
      </w:tr>
      <w:tr w:rsidR="00F72A14" w:rsidRPr="00C3184B">
        <w:tc>
          <w:tcPr>
            <w:tcW w:w="3720" w:type="dxa"/>
          </w:tcPr>
          <w:p w:rsidR="00F72A14" w:rsidRPr="00C3184B" w:rsidRDefault="00F72A14">
            <w:pPr>
              <w:rPr>
                <w:rFonts w:asciiTheme="majorHAnsi" w:hAnsiTheme="majorHAnsi"/>
              </w:rPr>
            </w:pPr>
            <w:r>
              <w:rPr>
                <w:rFonts w:asciiTheme="majorHAnsi" w:hAnsiTheme="majorHAnsi"/>
              </w:rPr>
              <w:t xml:space="preserve"> Cold air coming in through a vent in the wainscot</w:t>
            </w:r>
          </w:p>
        </w:tc>
        <w:tc>
          <w:tcPr>
            <w:tcW w:w="4796" w:type="dxa"/>
          </w:tcPr>
          <w:p w:rsidR="00F72A14" w:rsidRPr="00C3184B" w:rsidRDefault="00F72A14">
            <w:pPr>
              <w:rPr>
                <w:rFonts w:asciiTheme="majorHAnsi" w:hAnsiTheme="majorHAnsi"/>
              </w:rPr>
            </w:pPr>
            <w:r>
              <w:rPr>
                <w:rFonts w:asciiTheme="majorHAnsi" w:hAnsiTheme="majorHAnsi"/>
              </w:rPr>
              <w:t xml:space="preserve"> The air behind the wainscot is unheated and hence seeps in where the wainscot is unsealed against the floor. Overall, the wainscot probably contributes to the thermal efficiency of the building even if it leaks.</w:t>
            </w:r>
          </w:p>
        </w:tc>
      </w:tr>
    </w:tbl>
    <w:p w:rsidR="00F72A14" w:rsidRDefault="00F72A14" w:rsidP="000C035C">
      <w:pPr>
        <w:rPr>
          <w:rFonts w:asciiTheme="majorHAnsi" w:hAnsiTheme="majorHAnsi"/>
        </w:rPr>
      </w:pPr>
    </w:p>
    <w:p w:rsidR="00F72A14" w:rsidRDefault="00F72A14"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F72A14" w:rsidRPr="00C3184B">
        <w:tc>
          <w:tcPr>
            <w:tcW w:w="8516" w:type="dxa"/>
            <w:gridSpan w:val="2"/>
          </w:tcPr>
          <w:p w:rsidR="00F72A14" w:rsidRPr="0096499D" w:rsidRDefault="00322111">
            <w:pPr>
              <w:rPr>
                <w:rFonts w:asciiTheme="majorHAnsi" w:hAnsiTheme="majorHAnsi"/>
                <w:b/>
              </w:rPr>
            </w:pPr>
            <w:r>
              <w:rPr>
                <w:rFonts w:asciiTheme="majorHAnsi" w:hAnsiTheme="majorHAnsi"/>
                <w:b/>
              </w:rPr>
              <w:t>6</w:t>
            </w:r>
            <w:r w:rsidR="00F72A14">
              <w:rPr>
                <w:rFonts w:asciiTheme="majorHAnsi" w:hAnsiTheme="majorHAnsi"/>
                <w:b/>
              </w:rPr>
              <w:t>. Hot water pipe</w:t>
            </w:r>
            <w:r w:rsidR="00835497">
              <w:rPr>
                <w:rFonts w:asciiTheme="majorHAnsi" w:hAnsiTheme="majorHAnsi"/>
                <w:b/>
              </w:rPr>
              <w:t xml:space="preserve"> Room 2</w:t>
            </w:r>
          </w:p>
        </w:tc>
      </w:tr>
      <w:tr w:rsidR="00F72A14" w:rsidRPr="00C3184B">
        <w:tc>
          <w:tcPr>
            <w:tcW w:w="8516" w:type="dxa"/>
            <w:gridSpan w:val="2"/>
          </w:tcPr>
          <w:p w:rsidR="00F72A14"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9" name="Picture 8" descr="IR0004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499.BMP"/>
                          <pic:cNvPicPr/>
                        </pic:nvPicPr>
                        <pic:blipFill>
                          <a:blip r:embed="rId11" cstate="print"/>
                          <a:stretch>
                            <a:fillRect/>
                          </a:stretch>
                        </pic:blipFill>
                        <pic:spPr>
                          <a:xfrm>
                            <a:off x="0" y="0"/>
                            <a:ext cx="5427980" cy="4070985"/>
                          </a:xfrm>
                          <a:prstGeom prst="rect">
                            <a:avLst/>
                          </a:prstGeom>
                        </pic:spPr>
                      </pic:pic>
                    </a:graphicData>
                  </a:graphic>
                </wp:inline>
              </w:drawing>
            </w:r>
          </w:p>
        </w:tc>
      </w:tr>
      <w:tr w:rsidR="00F72A14" w:rsidRPr="00C3184B">
        <w:tc>
          <w:tcPr>
            <w:tcW w:w="3720" w:type="dxa"/>
          </w:tcPr>
          <w:p w:rsidR="00F72A14" w:rsidRPr="00C3184B" w:rsidRDefault="00F72A14">
            <w:pPr>
              <w:rPr>
                <w:rFonts w:asciiTheme="majorHAnsi" w:hAnsiTheme="majorHAnsi"/>
                <w:b/>
              </w:rPr>
            </w:pPr>
            <w:r w:rsidRPr="00C3184B">
              <w:rPr>
                <w:rFonts w:asciiTheme="majorHAnsi" w:hAnsiTheme="majorHAnsi"/>
                <w:b/>
              </w:rPr>
              <w:t>Observation</w:t>
            </w:r>
          </w:p>
        </w:tc>
        <w:tc>
          <w:tcPr>
            <w:tcW w:w="4796" w:type="dxa"/>
          </w:tcPr>
          <w:p w:rsidR="00F72A14" w:rsidRPr="00C3184B" w:rsidRDefault="00F72A14">
            <w:pPr>
              <w:rPr>
                <w:rFonts w:asciiTheme="majorHAnsi" w:hAnsiTheme="majorHAnsi"/>
                <w:b/>
              </w:rPr>
            </w:pPr>
            <w:r w:rsidRPr="00C3184B">
              <w:rPr>
                <w:rFonts w:asciiTheme="majorHAnsi" w:hAnsiTheme="majorHAnsi"/>
                <w:b/>
              </w:rPr>
              <w:t>Comment</w:t>
            </w:r>
          </w:p>
        </w:tc>
      </w:tr>
      <w:tr w:rsidR="00F72A14" w:rsidRPr="00C3184B">
        <w:tc>
          <w:tcPr>
            <w:tcW w:w="3720" w:type="dxa"/>
          </w:tcPr>
          <w:p w:rsidR="00F72A14" w:rsidRPr="00C3184B" w:rsidRDefault="00354248">
            <w:pPr>
              <w:rPr>
                <w:rFonts w:asciiTheme="majorHAnsi" w:hAnsiTheme="majorHAnsi"/>
              </w:rPr>
            </w:pPr>
            <w:r>
              <w:rPr>
                <w:rFonts w:asciiTheme="majorHAnsi" w:hAnsiTheme="majorHAnsi"/>
              </w:rPr>
              <w:t>Hot pipes can be seen running towards the radiator, but the radiator itself is cool.</w:t>
            </w:r>
          </w:p>
        </w:tc>
        <w:tc>
          <w:tcPr>
            <w:tcW w:w="4796" w:type="dxa"/>
          </w:tcPr>
          <w:p w:rsidR="00F72A14" w:rsidRPr="00C3184B" w:rsidRDefault="00F72A14">
            <w:pPr>
              <w:rPr>
                <w:rFonts w:asciiTheme="majorHAnsi" w:hAnsiTheme="majorHAnsi"/>
              </w:rPr>
            </w:pPr>
            <w:r>
              <w:rPr>
                <w:rFonts w:asciiTheme="majorHAnsi" w:hAnsiTheme="majorHAnsi"/>
              </w:rPr>
              <w:t xml:space="preserve"> </w:t>
            </w:r>
            <w:r w:rsidR="00354248">
              <w:rPr>
                <w:rFonts w:asciiTheme="majorHAnsi" w:hAnsiTheme="majorHAnsi"/>
              </w:rPr>
              <w:t>The valve in the radiator works!</w:t>
            </w:r>
          </w:p>
        </w:tc>
      </w:tr>
    </w:tbl>
    <w:p w:rsidR="00F72A14" w:rsidRDefault="00F72A14" w:rsidP="000C035C">
      <w:pPr>
        <w:rPr>
          <w:rFonts w:asciiTheme="majorHAnsi" w:hAnsiTheme="majorHAnsi"/>
        </w:rPr>
      </w:pPr>
    </w:p>
    <w:p w:rsidR="00F72A14" w:rsidRDefault="00F72A14" w:rsidP="000C035C">
      <w:pPr>
        <w:rPr>
          <w:rFonts w:asciiTheme="majorHAnsi" w:hAnsiTheme="majorHAnsi"/>
        </w:rPr>
      </w:pPr>
      <w:r>
        <w:rPr>
          <w:rFonts w:asciiTheme="majorHAnsi" w:hAnsiTheme="majorHAnsi"/>
        </w:rPr>
        <w:br w:type="page"/>
      </w:r>
    </w:p>
    <w:tbl>
      <w:tblPr>
        <w:tblStyle w:val="TableGrid"/>
        <w:tblW w:w="0" w:type="auto"/>
        <w:tblLook w:val="00BF"/>
      </w:tblPr>
      <w:tblGrid>
        <w:gridCol w:w="4126"/>
        <w:gridCol w:w="4638"/>
      </w:tblGrid>
      <w:tr w:rsidR="00F72A14" w:rsidRPr="00C3184B">
        <w:tc>
          <w:tcPr>
            <w:tcW w:w="8516" w:type="dxa"/>
            <w:gridSpan w:val="2"/>
          </w:tcPr>
          <w:p w:rsidR="00F72A14" w:rsidRPr="0096499D" w:rsidRDefault="00322111">
            <w:pPr>
              <w:rPr>
                <w:rFonts w:asciiTheme="majorHAnsi" w:hAnsiTheme="majorHAnsi"/>
                <w:b/>
              </w:rPr>
            </w:pPr>
            <w:r>
              <w:rPr>
                <w:rFonts w:asciiTheme="majorHAnsi" w:hAnsiTheme="majorHAnsi"/>
                <w:b/>
              </w:rPr>
              <w:t>7</w:t>
            </w:r>
            <w:r w:rsidR="00F72A14">
              <w:rPr>
                <w:rFonts w:asciiTheme="majorHAnsi" w:hAnsiTheme="majorHAnsi"/>
                <w:b/>
              </w:rPr>
              <w:t xml:space="preserve">. </w:t>
            </w:r>
            <w:r w:rsidR="00835497">
              <w:rPr>
                <w:rFonts w:asciiTheme="majorHAnsi" w:hAnsiTheme="majorHAnsi"/>
                <w:b/>
              </w:rPr>
              <w:t>Room 2</w:t>
            </w:r>
            <w:r w:rsidR="007C6D8E">
              <w:rPr>
                <w:rFonts w:asciiTheme="majorHAnsi" w:hAnsiTheme="majorHAnsi"/>
                <w:b/>
              </w:rPr>
              <w:t xml:space="preserve"> – fire escape</w:t>
            </w:r>
          </w:p>
        </w:tc>
      </w:tr>
      <w:tr w:rsidR="00F72A14" w:rsidRPr="00C3184B">
        <w:tc>
          <w:tcPr>
            <w:tcW w:w="8516" w:type="dxa"/>
            <w:gridSpan w:val="2"/>
          </w:tcPr>
          <w:p w:rsidR="00F72A14" w:rsidRPr="0096499D" w:rsidRDefault="00F72A14">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0" name="Picture 9" descr="IR000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00.BMP"/>
                          <pic:cNvPicPr/>
                        </pic:nvPicPr>
                        <pic:blipFill>
                          <a:blip r:embed="rId12" cstate="print"/>
                          <a:stretch>
                            <a:fillRect/>
                          </a:stretch>
                        </pic:blipFill>
                        <pic:spPr>
                          <a:xfrm>
                            <a:off x="0" y="0"/>
                            <a:ext cx="5427980" cy="4070985"/>
                          </a:xfrm>
                          <a:prstGeom prst="rect">
                            <a:avLst/>
                          </a:prstGeom>
                        </pic:spPr>
                      </pic:pic>
                    </a:graphicData>
                  </a:graphic>
                </wp:inline>
              </w:drawing>
            </w:r>
          </w:p>
        </w:tc>
      </w:tr>
      <w:tr w:rsidR="00F72A14" w:rsidRPr="00C3184B">
        <w:tc>
          <w:tcPr>
            <w:tcW w:w="3720" w:type="dxa"/>
          </w:tcPr>
          <w:p w:rsidR="00F72A14" w:rsidRPr="00C3184B" w:rsidRDefault="00F72A14">
            <w:pPr>
              <w:rPr>
                <w:rFonts w:asciiTheme="majorHAnsi" w:hAnsiTheme="majorHAnsi"/>
                <w:b/>
              </w:rPr>
            </w:pPr>
            <w:r w:rsidRPr="00C3184B">
              <w:rPr>
                <w:rFonts w:asciiTheme="majorHAnsi" w:hAnsiTheme="majorHAnsi"/>
                <w:b/>
              </w:rPr>
              <w:t>Observation</w:t>
            </w:r>
          </w:p>
        </w:tc>
        <w:tc>
          <w:tcPr>
            <w:tcW w:w="4796" w:type="dxa"/>
          </w:tcPr>
          <w:p w:rsidR="00F72A14" w:rsidRPr="00C3184B" w:rsidRDefault="00F72A14">
            <w:pPr>
              <w:rPr>
                <w:rFonts w:asciiTheme="majorHAnsi" w:hAnsiTheme="majorHAnsi"/>
                <w:b/>
              </w:rPr>
            </w:pPr>
            <w:r w:rsidRPr="00C3184B">
              <w:rPr>
                <w:rFonts w:asciiTheme="majorHAnsi" w:hAnsiTheme="majorHAnsi"/>
                <w:b/>
              </w:rPr>
              <w:t>Comment</w:t>
            </w:r>
          </w:p>
        </w:tc>
      </w:tr>
      <w:tr w:rsidR="00F72A14" w:rsidRPr="00C3184B">
        <w:tc>
          <w:tcPr>
            <w:tcW w:w="3720" w:type="dxa"/>
          </w:tcPr>
          <w:p w:rsidR="00F72A14" w:rsidRPr="00C3184B" w:rsidRDefault="00F72A14">
            <w:pPr>
              <w:rPr>
                <w:rFonts w:asciiTheme="majorHAnsi" w:hAnsiTheme="majorHAnsi"/>
              </w:rPr>
            </w:pPr>
            <w:r>
              <w:rPr>
                <w:rFonts w:asciiTheme="majorHAnsi" w:hAnsiTheme="majorHAnsi"/>
              </w:rPr>
              <w:t xml:space="preserve"> </w:t>
            </w:r>
            <w:r w:rsidR="007C6D8E">
              <w:rPr>
                <w:rFonts w:asciiTheme="majorHAnsi" w:hAnsiTheme="majorHAnsi"/>
              </w:rPr>
              <w:t>Cold surfaces are seen to the base and sides of the fire escape doors</w:t>
            </w:r>
          </w:p>
        </w:tc>
        <w:tc>
          <w:tcPr>
            <w:tcW w:w="4796" w:type="dxa"/>
          </w:tcPr>
          <w:p w:rsidR="00F72A14" w:rsidRPr="00C3184B" w:rsidRDefault="00F72A14">
            <w:pPr>
              <w:rPr>
                <w:rFonts w:asciiTheme="majorHAnsi" w:hAnsiTheme="majorHAnsi"/>
              </w:rPr>
            </w:pPr>
            <w:r>
              <w:rPr>
                <w:rFonts w:asciiTheme="majorHAnsi" w:hAnsiTheme="majorHAnsi"/>
              </w:rPr>
              <w:t xml:space="preserve"> </w:t>
            </w:r>
            <w:r w:rsidR="007C6D8E">
              <w:rPr>
                <w:rFonts w:asciiTheme="majorHAnsi" w:hAnsiTheme="majorHAnsi"/>
              </w:rPr>
              <w:t xml:space="preserve">Because the doors have to work in an emergency it is not </w:t>
            </w:r>
            <w:r w:rsidR="00354248">
              <w:rPr>
                <w:rFonts w:asciiTheme="majorHAnsi" w:hAnsiTheme="majorHAnsi"/>
              </w:rPr>
              <w:t>desirable</w:t>
            </w:r>
            <w:r w:rsidR="007C6D8E">
              <w:rPr>
                <w:rFonts w:asciiTheme="majorHAnsi" w:hAnsiTheme="majorHAnsi"/>
              </w:rPr>
              <w:t xml:space="preserve"> for them to have too tight a fit.</w:t>
            </w:r>
          </w:p>
        </w:tc>
      </w:tr>
    </w:tbl>
    <w:p w:rsidR="007C6D8E" w:rsidRDefault="007C6D8E" w:rsidP="000C035C">
      <w:pPr>
        <w:rPr>
          <w:rFonts w:asciiTheme="majorHAnsi" w:hAnsiTheme="majorHAnsi"/>
        </w:rPr>
      </w:pPr>
    </w:p>
    <w:p w:rsidR="007C6D8E" w:rsidRDefault="007C6D8E"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7C6D8E" w:rsidRPr="00C3184B">
        <w:tc>
          <w:tcPr>
            <w:tcW w:w="8516" w:type="dxa"/>
            <w:gridSpan w:val="2"/>
          </w:tcPr>
          <w:p w:rsidR="007C6D8E" w:rsidRPr="0096499D" w:rsidRDefault="00322111">
            <w:pPr>
              <w:rPr>
                <w:rFonts w:asciiTheme="majorHAnsi" w:hAnsiTheme="majorHAnsi"/>
                <w:b/>
              </w:rPr>
            </w:pPr>
            <w:r>
              <w:rPr>
                <w:rFonts w:asciiTheme="majorHAnsi" w:hAnsiTheme="majorHAnsi"/>
                <w:b/>
              </w:rPr>
              <w:t>8</w:t>
            </w:r>
            <w:r w:rsidR="007C6D8E">
              <w:rPr>
                <w:rFonts w:asciiTheme="majorHAnsi" w:hAnsiTheme="majorHAnsi"/>
                <w:b/>
              </w:rPr>
              <w:t>. Kitchen – loft hatch</w:t>
            </w:r>
          </w:p>
        </w:tc>
      </w:tr>
      <w:tr w:rsidR="007C6D8E" w:rsidRPr="00C3184B">
        <w:tc>
          <w:tcPr>
            <w:tcW w:w="8516" w:type="dxa"/>
            <w:gridSpan w:val="2"/>
          </w:tcPr>
          <w:p w:rsidR="007C6D8E" w:rsidRPr="0096499D" w:rsidRDefault="007C6D8E">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2" name="Picture 11" descr="IR0005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03.BMP"/>
                          <pic:cNvPicPr/>
                        </pic:nvPicPr>
                        <pic:blipFill>
                          <a:blip r:embed="rId13" cstate="print"/>
                          <a:stretch>
                            <a:fillRect/>
                          </a:stretch>
                        </pic:blipFill>
                        <pic:spPr>
                          <a:xfrm>
                            <a:off x="0" y="0"/>
                            <a:ext cx="5427980" cy="4070985"/>
                          </a:xfrm>
                          <a:prstGeom prst="rect">
                            <a:avLst/>
                          </a:prstGeom>
                        </pic:spPr>
                      </pic:pic>
                    </a:graphicData>
                  </a:graphic>
                </wp:inline>
              </w:drawing>
            </w:r>
          </w:p>
        </w:tc>
      </w:tr>
      <w:tr w:rsidR="007C6D8E" w:rsidRPr="00C3184B">
        <w:tc>
          <w:tcPr>
            <w:tcW w:w="3720" w:type="dxa"/>
          </w:tcPr>
          <w:p w:rsidR="007C6D8E" w:rsidRPr="00C3184B" w:rsidRDefault="007C6D8E">
            <w:pPr>
              <w:rPr>
                <w:rFonts w:asciiTheme="majorHAnsi" w:hAnsiTheme="majorHAnsi"/>
                <w:b/>
              </w:rPr>
            </w:pPr>
            <w:r w:rsidRPr="00C3184B">
              <w:rPr>
                <w:rFonts w:asciiTheme="majorHAnsi" w:hAnsiTheme="majorHAnsi"/>
                <w:b/>
              </w:rPr>
              <w:t>Observation</w:t>
            </w:r>
          </w:p>
        </w:tc>
        <w:tc>
          <w:tcPr>
            <w:tcW w:w="4796" w:type="dxa"/>
          </w:tcPr>
          <w:p w:rsidR="007C6D8E" w:rsidRPr="00C3184B" w:rsidRDefault="007C6D8E">
            <w:pPr>
              <w:rPr>
                <w:rFonts w:asciiTheme="majorHAnsi" w:hAnsiTheme="majorHAnsi"/>
                <w:b/>
              </w:rPr>
            </w:pPr>
            <w:r w:rsidRPr="00C3184B">
              <w:rPr>
                <w:rFonts w:asciiTheme="majorHAnsi" w:hAnsiTheme="majorHAnsi"/>
                <w:b/>
              </w:rPr>
              <w:t>Comment</w:t>
            </w:r>
          </w:p>
        </w:tc>
      </w:tr>
      <w:tr w:rsidR="007C6D8E" w:rsidRPr="00C3184B">
        <w:tc>
          <w:tcPr>
            <w:tcW w:w="3720" w:type="dxa"/>
          </w:tcPr>
          <w:p w:rsidR="007C6D8E" w:rsidRPr="00C3184B" w:rsidRDefault="007C6D8E">
            <w:pPr>
              <w:rPr>
                <w:rFonts w:asciiTheme="majorHAnsi" w:hAnsiTheme="majorHAnsi"/>
              </w:rPr>
            </w:pPr>
            <w:r>
              <w:rPr>
                <w:rFonts w:asciiTheme="majorHAnsi" w:hAnsiTheme="majorHAnsi"/>
              </w:rPr>
              <w:t xml:space="preserve"> The loft hatch is cool</w:t>
            </w:r>
          </w:p>
        </w:tc>
        <w:tc>
          <w:tcPr>
            <w:tcW w:w="4796" w:type="dxa"/>
          </w:tcPr>
          <w:p w:rsidR="007C6D8E" w:rsidRPr="00C3184B" w:rsidRDefault="00354248">
            <w:pPr>
              <w:rPr>
                <w:rFonts w:asciiTheme="majorHAnsi" w:hAnsiTheme="majorHAnsi"/>
              </w:rPr>
            </w:pPr>
            <w:r>
              <w:rPr>
                <w:rFonts w:asciiTheme="majorHAnsi" w:hAnsiTheme="majorHAnsi"/>
              </w:rPr>
              <w:t xml:space="preserve"> The loft hatch</w:t>
            </w:r>
            <w:r w:rsidR="007C6D8E">
              <w:rPr>
                <w:rFonts w:asciiTheme="majorHAnsi" w:hAnsiTheme="majorHAnsi"/>
              </w:rPr>
              <w:t xml:space="preserve"> is </w:t>
            </w:r>
            <w:r>
              <w:rPr>
                <w:rFonts w:asciiTheme="majorHAnsi" w:hAnsiTheme="majorHAnsi"/>
              </w:rPr>
              <w:t xml:space="preserve">probably </w:t>
            </w:r>
            <w:r w:rsidR="007C6D8E">
              <w:rPr>
                <w:rFonts w:asciiTheme="majorHAnsi" w:hAnsiTheme="majorHAnsi"/>
              </w:rPr>
              <w:t>un</w:t>
            </w:r>
            <w:r w:rsidR="00835497">
              <w:rPr>
                <w:rFonts w:asciiTheme="majorHAnsi" w:hAnsiTheme="majorHAnsi"/>
              </w:rPr>
              <w:t>-</w:t>
            </w:r>
            <w:r w:rsidR="007C6D8E">
              <w:rPr>
                <w:rFonts w:asciiTheme="majorHAnsi" w:hAnsiTheme="majorHAnsi"/>
              </w:rPr>
              <w:t>insulated.</w:t>
            </w:r>
          </w:p>
        </w:tc>
      </w:tr>
    </w:tbl>
    <w:p w:rsidR="007C6D8E" w:rsidRDefault="007C6D8E" w:rsidP="000C035C">
      <w:pPr>
        <w:rPr>
          <w:rFonts w:asciiTheme="majorHAnsi" w:hAnsiTheme="majorHAnsi"/>
        </w:rPr>
      </w:pPr>
    </w:p>
    <w:p w:rsidR="007C6D8E" w:rsidRDefault="007C6D8E"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7C6D8E" w:rsidRPr="00C3184B">
        <w:tc>
          <w:tcPr>
            <w:tcW w:w="8516" w:type="dxa"/>
            <w:gridSpan w:val="2"/>
          </w:tcPr>
          <w:p w:rsidR="00354248" w:rsidRDefault="00322111">
            <w:pPr>
              <w:rPr>
                <w:rFonts w:asciiTheme="majorHAnsi" w:hAnsiTheme="majorHAnsi"/>
                <w:b/>
              </w:rPr>
            </w:pPr>
            <w:r>
              <w:rPr>
                <w:rFonts w:asciiTheme="majorHAnsi" w:hAnsiTheme="majorHAnsi"/>
                <w:b/>
              </w:rPr>
              <w:t>9</w:t>
            </w:r>
            <w:r w:rsidR="007C6D8E">
              <w:rPr>
                <w:rFonts w:asciiTheme="majorHAnsi" w:hAnsiTheme="majorHAnsi"/>
                <w:b/>
              </w:rPr>
              <w:t>. Kitchen – un</w:t>
            </w:r>
            <w:r w:rsidR="00835497">
              <w:rPr>
                <w:rFonts w:asciiTheme="majorHAnsi" w:hAnsiTheme="majorHAnsi"/>
                <w:b/>
              </w:rPr>
              <w:t>-</w:t>
            </w:r>
            <w:r w:rsidR="007C6D8E">
              <w:rPr>
                <w:rFonts w:asciiTheme="majorHAnsi" w:hAnsiTheme="majorHAnsi"/>
                <w:b/>
              </w:rPr>
              <w:t>i</w:t>
            </w:r>
            <w:r w:rsidR="00835497">
              <w:rPr>
                <w:rFonts w:asciiTheme="majorHAnsi" w:hAnsiTheme="majorHAnsi"/>
                <w:b/>
              </w:rPr>
              <w:t>n</w:t>
            </w:r>
            <w:r w:rsidR="007C6D8E">
              <w:rPr>
                <w:rFonts w:asciiTheme="majorHAnsi" w:hAnsiTheme="majorHAnsi"/>
                <w:b/>
              </w:rPr>
              <w:t>sulated pipes</w:t>
            </w:r>
          </w:p>
          <w:p w:rsidR="00354248" w:rsidRDefault="00354248">
            <w:pPr>
              <w:rPr>
                <w:rFonts w:asciiTheme="majorHAnsi" w:hAnsiTheme="majorHAnsi"/>
                <w:b/>
              </w:rPr>
            </w:pPr>
          </w:p>
          <w:p w:rsidR="00354248" w:rsidRDefault="00354248">
            <w:pPr>
              <w:rPr>
                <w:rFonts w:asciiTheme="majorHAnsi" w:hAnsiTheme="majorHAnsi"/>
              </w:rPr>
            </w:pPr>
            <w:r w:rsidRPr="00354248">
              <w:rPr>
                <w:rFonts w:asciiTheme="majorHAnsi" w:hAnsiTheme="majorHAnsi"/>
              </w:rPr>
              <w:t>These pipes were noted at floor level in the space between two cupboards in the corner immediately ahead and to the left as one enters the kitchen</w:t>
            </w:r>
            <w:r>
              <w:rPr>
                <w:rFonts w:asciiTheme="majorHAnsi" w:hAnsiTheme="majorHAnsi"/>
              </w:rPr>
              <w:t>.</w:t>
            </w:r>
          </w:p>
          <w:p w:rsidR="007C6D8E" w:rsidRPr="00354248" w:rsidRDefault="007C6D8E">
            <w:pPr>
              <w:rPr>
                <w:rFonts w:asciiTheme="majorHAnsi" w:hAnsiTheme="majorHAnsi"/>
              </w:rPr>
            </w:pPr>
          </w:p>
        </w:tc>
      </w:tr>
      <w:tr w:rsidR="007C6D8E" w:rsidRPr="00C3184B">
        <w:tc>
          <w:tcPr>
            <w:tcW w:w="8516" w:type="dxa"/>
            <w:gridSpan w:val="2"/>
          </w:tcPr>
          <w:p w:rsidR="007C6D8E" w:rsidRPr="0096499D" w:rsidRDefault="007C6D8E">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3" name="Picture 12" descr="IR0005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05.BMP"/>
                          <pic:cNvPicPr/>
                        </pic:nvPicPr>
                        <pic:blipFill>
                          <a:blip r:embed="rId14" cstate="print"/>
                          <a:stretch>
                            <a:fillRect/>
                          </a:stretch>
                        </pic:blipFill>
                        <pic:spPr>
                          <a:xfrm>
                            <a:off x="0" y="0"/>
                            <a:ext cx="5427980" cy="4070985"/>
                          </a:xfrm>
                          <a:prstGeom prst="rect">
                            <a:avLst/>
                          </a:prstGeom>
                        </pic:spPr>
                      </pic:pic>
                    </a:graphicData>
                  </a:graphic>
                </wp:inline>
              </w:drawing>
            </w:r>
          </w:p>
        </w:tc>
      </w:tr>
      <w:tr w:rsidR="007C6D8E" w:rsidRPr="00C3184B">
        <w:tc>
          <w:tcPr>
            <w:tcW w:w="3720" w:type="dxa"/>
          </w:tcPr>
          <w:p w:rsidR="007C6D8E" w:rsidRPr="00C3184B" w:rsidRDefault="007C6D8E">
            <w:pPr>
              <w:rPr>
                <w:rFonts w:asciiTheme="majorHAnsi" w:hAnsiTheme="majorHAnsi"/>
                <w:b/>
              </w:rPr>
            </w:pPr>
            <w:r w:rsidRPr="00C3184B">
              <w:rPr>
                <w:rFonts w:asciiTheme="majorHAnsi" w:hAnsiTheme="majorHAnsi"/>
                <w:b/>
              </w:rPr>
              <w:t>Observation</w:t>
            </w:r>
          </w:p>
        </w:tc>
        <w:tc>
          <w:tcPr>
            <w:tcW w:w="4796" w:type="dxa"/>
          </w:tcPr>
          <w:p w:rsidR="007C6D8E" w:rsidRPr="00C3184B" w:rsidRDefault="007C6D8E">
            <w:pPr>
              <w:rPr>
                <w:rFonts w:asciiTheme="majorHAnsi" w:hAnsiTheme="majorHAnsi"/>
                <w:b/>
              </w:rPr>
            </w:pPr>
            <w:r w:rsidRPr="00C3184B">
              <w:rPr>
                <w:rFonts w:asciiTheme="majorHAnsi" w:hAnsiTheme="majorHAnsi"/>
                <w:b/>
              </w:rPr>
              <w:t>Comment</w:t>
            </w:r>
          </w:p>
        </w:tc>
      </w:tr>
      <w:tr w:rsidR="007C6D8E" w:rsidRPr="00C3184B">
        <w:tc>
          <w:tcPr>
            <w:tcW w:w="3720" w:type="dxa"/>
          </w:tcPr>
          <w:p w:rsidR="007C6D8E" w:rsidRPr="00C3184B" w:rsidRDefault="007C6D8E">
            <w:pPr>
              <w:rPr>
                <w:rFonts w:asciiTheme="majorHAnsi" w:hAnsiTheme="majorHAnsi"/>
              </w:rPr>
            </w:pPr>
            <w:r>
              <w:rPr>
                <w:rFonts w:asciiTheme="majorHAnsi" w:hAnsiTheme="majorHAnsi"/>
              </w:rPr>
              <w:t xml:space="preserve"> Pipes showing a temperature of around 46 degrees</w:t>
            </w:r>
          </w:p>
        </w:tc>
        <w:tc>
          <w:tcPr>
            <w:tcW w:w="4796" w:type="dxa"/>
          </w:tcPr>
          <w:p w:rsidR="007C6D8E" w:rsidRPr="00C3184B" w:rsidRDefault="007C6D8E">
            <w:pPr>
              <w:rPr>
                <w:rFonts w:asciiTheme="majorHAnsi" w:hAnsiTheme="majorHAnsi"/>
              </w:rPr>
            </w:pPr>
            <w:r>
              <w:rPr>
                <w:rFonts w:asciiTheme="majorHAnsi" w:hAnsiTheme="majorHAnsi"/>
              </w:rPr>
              <w:t xml:space="preserve"> This is probably a hot water </w:t>
            </w:r>
            <w:proofErr w:type="gramStart"/>
            <w:r>
              <w:rPr>
                <w:rFonts w:asciiTheme="majorHAnsi" w:hAnsiTheme="majorHAnsi"/>
              </w:rPr>
              <w:t>pipe  rather</w:t>
            </w:r>
            <w:proofErr w:type="gramEnd"/>
            <w:r>
              <w:rPr>
                <w:rFonts w:asciiTheme="majorHAnsi" w:hAnsiTheme="majorHAnsi"/>
              </w:rPr>
              <w:t xml:space="preserve"> than a heating pipe) as the kitchen is not heated.</w:t>
            </w:r>
          </w:p>
        </w:tc>
      </w:tr>
    </w:tbl>
    <w:p w:rsidR="007C6D8E" w:rsidRDefault="007C6D8E" w:rsidP="000C035C">
      <w:pPr>
        <w:rPr>
          <w:rFonts w:asciiTheme="majorHAnsi" w:hAnsiTheme="majorHAnsi"/>
        </w:rPr>
      </w:pPr>
    </w:p>
    <w:p w:rsidR="007C6D8E" w:rsidRDefault="007C6D8E" w:rsidP="000C035C">
      <w:pPr>
        <w:rPr>
          <w:rFonts w:asciiTheme="majorHAnsi" w:hAnsiTheme="majorHAnsi"/>
        </w:rPr>
      </w:pPr>
      <w:r>
        <w:rPr>
          <w:rFonts w:asciiTheme="majorHAnsi" w:hAnsiTheme="majorHAnsi"/>
        </w:rPr>
        <w:br w:type="page"/>
      </w:r>
    </w:p>
    <w:tbl>
      <w:tblPr>
        <w:tblStyle w:val="TableGrid"/>
        <w:tblW w:w="0" w:type="auto"/>
        <w:tblLook w:val="00BF"/>
      </w:tblPr>
      <w:tblGrid>
        <w:gridCol w:w="4059"/>
        <w:gridCol w:w="4705"/>
      </w:tblGrid>
      <w:tr w:rsidR="007C6D8E" w:rsidRPr="00C3184B">
        <w:tc>
          <w:tcPr>
            <w:tcW w:w="8516" w:type="dxa"/>
            <w:gridSpan w:val="2"/>
          </w:tcPr>
          <w:p w:rsidR="007C6D8E" w:rsidRPr="0096499D" w:rsidRDefault="00322111">
            <w:pPr>
              <w:rPr>
                <w:rFonts w:asciiTheme="majorHAnsi" w:hAnsiTheme="majorHAnsi"/>
                <w:b/>
              </w:rPr>
            </w:pPr>
            <w:r>
              <w:rPr>
                <w:rFonts w:asciiTheme="majorHAnsi" w:hAnsiTheme="majorHAnsi"/>
                <w:b/>
              </w:rPr>
              <w:t>10</w:t>
            </w:r>
            <w:r w:rsidR="007C6D8E">
              <w:rPr>
                <w:rFonts w:asciiTheme="majorHAnsi" w:hAnsiTheme="majorHAnsi"/>
                <w:b/>
              </w:rPr>
              <w:t>. Kitchen – wall immediately above the entrance</w:t>
            </w:r>
          </w:p>
        </w:tc>
      </w:tr>
      <w:tr w:rsidR="007C6D8E" w:rsidRPr="00C3184B">
        <w:tc>
          <w:tcPr>
            <w:tcW w:w="8516" w:type="dxa"/>
            <w:gridSpan w:val="2"/>
          </w:tcPr>
          <w:p w:rsidR="007C6D8E" w:rsidRPr="0096499D" w:rsidRDefault="007C6D8E">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4" name="Picture 13" descr="IR0005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06.BMP"/>
                          <pic:cNvPicPr/>
                        </pic:nvPicPr>
                        <pic:blipFill>
                          <a:blip r:embed="rId15" cstate="print"/>
                          <a:stretch>
                            <a:fillRect/>
                          </a:stretch>
                        </pic:blipFill>
                        <pic:spPr>
                          <a:xfrm>
                            <a:off x="0" y="0"/>
                            <a:ext cx="5427980" cy="4070985"/>
                          </a:xfrm>
                          <a:prstGeom prst="rect">
                            <a:avLst/>
                          </a:prstGeom>
                        </pic:spPr>
                      </pic:pic>
                    </a:graphicData>
                  </a:graphic>
                </wp:inline>
              </w:drawing>
            </w:r>
          </w:p>
        </w:tc>
      </w:tr>
      <w:tr w:rsidR="007C6D8E" w:rsidRPr="00C3184B">
        <w:tc>
          <w:tcPr>
            <w:tcW w:w="3720" w:type="dxa"/>
          </w:tcPr>
          <w:p w:rsidR="007C6D8E" w:rsidRPr="00C3184B" w:rsidRDefault="007C6D8E">
            <w:pPr>
              <w:rPr>
                <w:rFonts w:asciiTheme="majorHAnsi" w:hAnsiTheme="majorHAnsi"/>
                <w:b/>
              </w:rPr>
            </w:pPr>
            <w:r w:rsidRPr="00C3184B">
              <w:rPr>
                <w:rFonts w:asciiTheme="majorHAnsi" w:hAnsiTheme="majorHAnsi"/>
                <w:b/>
              </w:rPr>
              <w:t>Observation</w:t>
            </w:r>
          </w:p>
        </w:tc>
        <w:tc>
          <w:tcPr>
            <w:tcW w:w="4796" w:type="dxa"/>
          </w:tcPr>
          <w:p w:rsidR="007C6D8E" w:rsidRPr="00C3184B" w:rsidRDefault="007C6D8E">
            <w:pPr>
              <w:rPr>
                <w:rFonts w:asciiTheme="majorHAnsi" w:hAnsiTheme="majorHAnsi"/>
                <w:b/>
              </w:rPr>
            </w:pPr>
            <w:r w:rsidRPr="00C3184B">
              <w:rPr>
                <w:rFonts w:asciiTheme="majorHAnsi" w:hAnsiTheme="majorHAnsi"/>
                <w:b/>
              </w:rPr>
              <w:t>Comment</w:t>
            </w:r>
          </w:p>
        </w:tc>
      </w:tr>
      <w:tr w:rsidR="007C6D8E" w:rsidRPr="00C3184B">
        <w:tc>
          <w:tcPr>
            <w:tcW w:w="3720" w:type="dxa"/>
          </w:tcPr>
          <w:p w:rsidR="007C6D8E" w:rsidRPr="00C3184B" w:rsidRDefault="007C6D8E">
            <w:pPr>
              <w:rPr>
                <w:rFonts w:asciiTheme="majorHAnsi" w:hAnsiTheme="majorHAnsi"/>
              </w:rPr>
            </w:pPr>
            <w:r>
              <w:rPr>
                <w:rFonts w:asciiTheme="majorHAnsi" w:hAnsiTheme="majorHAnsi"/>
              </w:rPr>
              <w:t xml:space="preserve"> A sharp change in temper</w:t>
            </w:r>
            <w:r w:rsidR="001A3877">
              <w:rPr>
                <w:rFonts w:asciiTheme="majorHAnsi" w:hAnsiTheme="majorHAnsi"/>
              </w:rPr>
              <w:t>a</w:t>
            </w:r>
            <w:r>
              <w:rPr>
                <w:rFonts w:asciiTheme="majorHAnsi" w:hAnsiTheme="majorHAnsi"/>
              </w:rPr>
              <w:t>ture is observed</w:t>
            </w:r>
            <w:r w:rsidR="001A3877">
              <w:rPr>
                <w:rFonts w:asciiTheme="majorHAnsi" w:hAnsiTheme="majorHAnsi"/>
              </w:rPr>
              <w:t>.</w:t>
            </w:r>
          </w:p>
        </w:tc>
        <w:tc>
          <w:tcPr>
            <w:tcW w:w="4796" w:type="dxa"/>
          </w:tcPr>
          <w:p w:rsidR="007C6D8E" w:rsidRPr="00C3184B" w:rsidRDefault="007C6D8E">
            <w:pPr>
              <w:rPr>
                <w:rFonts w:asciiTheme="majorHAnsi" w:hAnsiTheme="majorHAnsi"/>
              </w:rPr>
            </w:pPr>
            <w:r>
              <w:rPr>
                <w:rFonts w:asciiTheme="majorHAnsi" w:hAnsiTheme="majorHAnsi"/>
              </w:rPr>
              <w:t xml:space="preserve"> This picture is interesting as it shows the heat that is tran</w:t>
            </w:r>
            <w:r w:rsidR="001A3877">
              <w:rPr>
                <w:rFonts w:asciiTheme="majorHAnsi" w:hAnsiTheme="majorHAnsi"/>
              </w:rPr>
              <w:t>s</w:t>
            </w:r>
            <w:r>
              <w:rPr>
                <w:rFonts w:asciiTheme="majorHAnsi" w:hAnsiTheme="majorHAnsi"/>
              </w:rPr>
              <w:t>m</w:t>
            </w:r>
            <w:r w:rsidR="001A3877">
              <w:rPr>
                <w:rFonts w:asciiTheme="majorHAnsi" w:hAnsiTheme="majorHAnsi"/>
              </w:rPr>
              <w:t>i</w:t>
            </w:r>
            <w:r>
              <w:rPr>
                <w:rFonts w:asciiTheme="majorHAnsi" w:hAnsiTheme="majorHAnsi"/>
              </w:rPr>
              <w:t>tted through the heated corridor wall into the kitchen. The cold</w:t>
            </w:r>
            <w:r w:rsidR="001A3877">
              <w:rPr>
                <w:rFonts w:asciiTheme="majorHAnsi" w:hAnsiTheme="majorHAnsi"/>
              </w:rPr>
              <w:t xml:space="preserve"> </w:t>
            </w:r>
            <w:r>
              <w:rPr>
                <w:rFonts w:asciiTheme="majorHAnsi" w:hAnsiTheme="majorHAnsi"/>
              </w:rPr>
              <w:t xml:space="preserve">part corresponds with the </w:t>
            </w:r>
            <w:r w:rsidR="001A3877">
              <w:rPr>
                <w:rFonts w:asciiTheme="majorHAnsi" w:hAnsiTheme="majorHAnsi"/>
              </w:rPr>
              <w:t>corridor ceiling, above which is un-heated loft space.</w:t>
            </w:r>
          </w:p>
        </w:tc>
      </w:tr>
    </w:tbl>
    <w:p w:rsidR="001A3877" w:rsidRDefault="001A3877" w:rsidP="000C035C">
      <w:pPr>
        <w:rPr>
          <w:rFonts w:asciiTheme="majorHAnsi" w:hAnsiTheme="majorHAnsi"/>
        </w:rPr>
      </w:pPr>
    </w:p>
    <w:p w:rsidR="001A3877" w:rsidRDefault="001A3877" w:rsidP="000C035C">
      <w:pPr>
        <w:rPr>
          <w:rFonts w:asciiTheme="majorHAnsi" w:hAnsiTheme="majorHAnsi"/>
        </w:rPr>
      </w:pPr>
      <w:r>
        <w:rPr>
          <w:rFonts w:asciiTheme="majorHAnsi" w:hAnsiTheme="majorHAnsi"/>
        </w:rPr>
        <w:br w:type="page"/>
      </w:r>
    </w:p>
    <w:tbl>
      <w:tblPr>
        <w:tblStyle w:val="TableGrid"/>
        <w:tblW w:w="0" w:type="auto"/>
        <w:tblLook w:val="00BF"/>
      </w:tblPr>
      <w:tblGrid>
        <w:gridCol w:w="3988"/>
        <w:gridCol w:w="4776"/>
      </w:tblGrid>
      <w:tr w:rsidR="001A3877" w:rsidRPr="00C3184B">
        <w:tc>
          <w:tcPr>
            <w:tcW w:w="8516" w:type="dxa"/>
            <w:gridSpan w:val="2"/>
          </w:tcPr>
          <w:p w:rsidR="001A3877" w:rsidRPr="0096499D" w:rsidRDefault="00322111">
            <w:pPr>
              <w:rPr>
                <w:rFonts w:asciiTheme="majorHAnsi" w:hAnsiTheme="majorHAnsi"/>
                <w:b/>
              </w:rPr>
            </w:pPr>
            <w:r>
              <w:rPr>
                <w:rFonts w:asciiTheme="majorHAnsi" w:hAnsiTheme="majorHAnsi"/>
                <w:b/>
              </w:rPr>
              <w:t>11</w:t>
            </w:r>
            <w:r w:rsidR="001A3877">
              <w:rPr>
                <w:rFonts w:asciiTheme="majorHAnsi" w:hAnsiTheme="majorHAnsi"/>
                <w:b/>
              </w:rPr>
              <w:t>. Guides’ store</w:t>
            </w:r>
          </w:p>
        </w:tc>
      </w:tr>
      <w:tr w:rsidR="001A3877" w:rsidRPr="00C3184B">
        <w:tc>
          <w:tcPr>
            <w:tcW w:w="8516" w:type="dxa"/>
            <w:gridSpan w:val="2"/>
          </w:tcPr>
          <w:p w:rsidR="001A3877" w:rsidRPr="0096499D" w:rsidRDefault="001A3877">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5" name="Picture 14" descr="IR0005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14.BMP"/>
                          <pic:cNvPicPr/>
                        </pic:nvPicPr>
                        <pic:blipFill>
                          <a:blip r:embed="rId16" cstate="print"/>
                          <a:stretch>
                            <a:fillRect/>
                          </a:stretch>
                        </pic:blipFill>
                        <pic:spPr>
                          <a:xfrm>
                            <a:off x="0" y="0"/>
                            <a:ext cx="5427980" cy="4070985"/>
                          </a:xfrm>
                          <a:prstGeom prst="rect">
                            <a:avLst/>
                          </a:prstGeom>
                        </pic:spPr>
                      </pic:pic>
                    </a:graphicData>
                  </a:graphic>
                </wp:inline>
              </w:drawing>
            </w:r>
          </w:p>
        </w:tc>
      </w:tr>
      <w:tr w:rsidR="001A3877" w:rsidRPr="00C3184B">
        <w:tc>
          <w:tcPr>
            <w:tcW w:w="3720" w:type="dxa"/>
          </w:tcPr>
          <w:p w:rsidR="001A3877" w:rsidRPr="00C3184B" w:rsidRDefault="001A3877">
            <w:pPr>
              <w:rPr>
                <w:rFonts w:asciiTheme="majorHAnsi" w:hAnsiTheme="majorHAnsi"/>
                <w:b/>
              </w:rPr>
            </w:pPr>
            <w:r w:rsidRPr="00C3184B">
              <w:rPr>
                <w:rFonts w:asciiTheme="majorHAnsi" w:hAnsiTheme="majorHAnsi"/>
                <w:b/>
              </w:rPr>
              <w:t>Observation</w:t>
            </w:r>
          </w:p>
        </w:tc>
        <w:tc>
          <w:tcPr>
            <w:tcW w:w="4796" w:type="dxa"/>
          </w:tcPr>
          <w:p w:rsidR="001A3877" w:rsidRPr="00C3184B" w:rsidRDefault="001A3877">
            <w:pPr>
              <w:rPr>
                <w:rFonts w:asciiTheme="majorHAnsi" w:hAnsiTheme="majorHAnsi"/>
                <w:b/>
              </w:rPr>
            </w:pPr>
            <w:r w:rsidRPr="00C3184B">
              <w:rPr>
                <w:rFonts w:asciiTheme="majorHAnsi" w:hAnsiTheme="majorHAnsi"/>
                <w:b/>
              </w:rPr>
              <w:t>Comment</w:t>
            </w:r>
          </w:p>
        </w:tc>
      </w:tr>
      <w:tr w:rsidR="001A3877" w:rsidRPr="00C3184B">
        <w:tc>
          <w:tcPr>
            <w:tcW w:w="3720" w:type="dxa"/>
          </w:tcPr>
          <w:p w:rsidR="001A3877" w:rsidRPr="00C3184B" w:rsidRDefault="001A3877">
            <w:pPr>
              <w:rPr>
                <w:rFonts w:asciiTheme="majorHAnsi" w:hAnsiTheme="majorHAnsi"/>
              </w:rPr>
            </w:pPr>
            <w:r>
              <w:rPr>
                <w:rFonts w:asciiTheme="majorHAnsi" w:hAnsiTheme="majorHAnsi"/>
              </w:rPr>
              <w:t xml:space="preserve"> Cool anomaly in ceiling</w:t>
            </w:r>
            <w:r w:rsidR="00354248">
              <w:rPr>
                <w:rFonts w:asciiTheme="majorHAnsi" w:hAnsiTheme="majorHAnsi"/>
              </w:rPr>
              <w:t xml:space="preserve"> above the door.</w:t>
            </w:r>
          </w:p>
        </w:tc>
        <w:tc>
          <w:tcPr>
            <w:tcW w:w="4796" w:type="dxa"/>
          </w:tcPr>
          <w:p w:rsidR="001A3877" w:rsidRPr="00C3184B" w:rsidRDefault="001A3877">
            <w:pPr>
              <w:rPr>
                <w:rFonts w:asciiTheme="majorHAnsi" w:hAnsiTheme="majorHAnsi"/>
              </w:rPr>
            </w:pPr>
            <w:r>
              <w:rPr>
                <w:rFonts w:asciiTheme="majorHAnsi" w:hAnsiTheme="majorHAnsi"/>
              </w:rPr>
              <w:t xml:space="preserve"> Potentially missing insulation in the ceiling above the guides’ store. At the least, this image demonstrated that there is some insulation in this location!</w:t>
            </w:r>
          </w:p>
        </w:tc>
      </w:tr>
    </w:tbl>
    <w:p w:rsidR="001A3877" w:rsidRDefault="001A3877" w:rsidP="000C035C">
      <w:pPr>
        <w:rPr>
          <w:rFonts w:asciiTheme="majorHAnsi" w:hAnsiTheme="majorHAnsi"/>
        </w:rPr>
      </w:pPr>
    </w:p>
    <w:p w:rsidR="001A3877" w:rsidRDefault="001A3877"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1A3877" w:rsidRPr="00C3184B">
        <w:tc>
          <w:tcPr>
            <w:tcW w:w="8516" w:type="dxa"/>
            <w:gridSpan w:val="2"/>
          </w:tcPr>
          <w:p w:rsidR="001A3877" w:rsidRDefault="00322111">
            <w:pPr>
              <w:rPr>
                <w:rFonts w:asciiTheme="majorHAnsi" w:hAnsiTheme="majorHAnsi"/>
                <w:b/>
              </w:rPr>
            </w:pPr>
            <w:r>
              <w:rPr>
                <w:rFonts w:asciiTheme="majorHAnsi" w:hAnsiTheme="majorHAnsi"/>
                <w:b/>
              </w:rPr>
              <w:t>1</w:t>
            </w:r>
            <w:r w:rsidR="001A3877">
              <w:rPr>
                <w:rFonts w:asciiTheme="majorHAnsi" w:hAnsiTheme="majorHAnsi"/>
                <w:b/>
              </w:rPr>
              <w:t>2. Skylight in corridor</w:t>
            </w:r>
          </w:p>
          <w:p w:rsidR="001A3877" w:rsidRDefault="001A3877">
            <w:pPr>
              <w:rPr>
                <w:rFonts w:asciiTheme="majorHAnsi" w:hAnsiTheme="majorHAnsi"/>
                <w:b/>
              </w:rPr>
            </w:pPr>
          </w:p>
          <w:p w:rsidR="001A3877" w:rsidRPr="0096499D" w:rsidRDefault="001A3877">
            <w:pPr>
              <w:rPr>
                <w:rFonts w:asciiTheme="majorHAnsi" w:hAnsiTheme="majorHAnsi"/>
                <w:b/>
              </w:rPr>
            </w:pPr>
            <w:r>
              <w:rPr>
                <w:rFonts w:asciiTheme="majorHAnsi" w:hAnsiTheme="majorHAnsi"/>
                <w:b/>
              </w:rPr>
              <w:t>T</w:t>
            </w:r>
            <w:r w:rsidRPr="001A3877">
              <w:rPr>
                <w:rFonts w:asciiTheme="majorHAnsi" w:hAnsiTheme="majorHAnsi"/>
              </w:rPr>
              <w:t>here are three (?) of these lights in the ceiling of the corridor. They appear to correlate to the valleys between the roof ridges. The glass is single skinned.</w:t>
            </w:r>
            <w:r>
              <w:rPr>
                <w:rFonts w:asciiTheme="majorHAnsi" w:hAnsiTheme="majorHAnsi"/>
              </w:rPr>
              <w:t xml:space="preserve"> All showed similar heat patterns.</w:t>
            </w:r>
          </w:p>
        </w:tc>
      </w:tr>
      <w:tr w:rsidR="001A3877" w:rsidRPr="00C3184B">
        <w:tc>
          <w:tcPr>
            <w:tcW w:w="8516" w:type="dxa"/>
            <w:gridSpan w:val="2"/>
          </w:tcPr>
          <w:p w:rsidR="001A3877" w:rsidRPr="0096499D" w:rsidRDefault="001A3877">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6" name="Picture 15" descr="IR0005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16.BMP"/>
                          <pic:cNvPicPr/>
                        </pic:nvPicPr>
                        <pic:blipFill>
                          <a:blip r:embed="rId17" cstate="print"/>
                          <a:stretch>
                            <a:fillRect/>
                          </a:stretch>
                        </pic:blipFill>
                        <pic:spPr>
                          <a:xfrm>
                            <a:off x="0" y="0"/>
                            <a:ext cx="5427980" cy="4070985"/>
                          </a:xfrm>
                          <a:prstGeom prst="rect">
                            <a:avLst/>
                          </a:prstGeom>
                        </pic:spPr>
                      </pic:pic>
                    </a:graphicData>
                  </a:graphic>
                </wp:inline>
              </w:drawing>
            </w:r>
          </w:p>
        </w:tc>
      </w:tr>
      <w:tr w:rsidR="001A3877" w:rsidRPr="00C3184B">
        <w:tc>
          <w:tcPr>
            <w:tcW w:w="3720" w:type="dxa"/>
          </w:tcPr>
          <w:p w:rsidR="001A3877" w:rsidRPr="00C3184B" w:rsidRDefault="001A3877">
            <w:pPr>
              <w:rPr>
                <w:rFonts w:asciiTheme="majorHAnsi" w:hAnsiTheme="majorHAnsi"/>
                <w:b/>
              </w:rPr>
            </w:pPr>
            <w:r w:rsidRPr="00C3184B">
              <w:rPr>
                <w:rFonts w:asciiTheme="majorHAnsi" w:hAnsiTheme="majorHAnsi"/>
                <w:b/>
              </w:rPr>
              <w:t>Observation</w:t>
            </w:r>
          </w:p>
        </w:tc>
        <w:tc>
          <w:tcPr>
            <w:tcW w:w="4796" w:type="dxa"/>
          </w:tcPr>
          <w:p w:rsidR="001A3877" w:rsidRPr="00C3184B" w:rsidRDefault="001A3877">
            <w:pPr>
              <w:rPr>
                <w:rFonts w:asciiTheme="majorHAnsi" w:hAnsiTheme="majorHAnsi"/>
                <w:b/>
              </w:rPr>
            </w:pPr>
            <w:r w:rsidRPr="00C3184B">
              <w:rPr>
                <w:rFonts w:asciiTheme="majorHAnsi" w:hAnsiTheme="majorHAnsi"/>
                <w:b/>
              </w:rPr>
              <w:t>Comment</w:t>
            </w:r>
          </w:p>
        </w:tc>
      </w:tr>
      <w:tr w:rsidR="001A3877" w:rsidRPr="00C3184B">
        <w:tc>
          <w:tcPr>
            <w:tcW w:w="3720" w:type="dxa"/>
          </w:tcPr>
          <w:p w:rsidR="001A3877" w:rsidRPr="00C3184B" w:rsidRDefault="001A3877">
            <w:pPr>
              <w:rPr>
                <w:rFonts w:asciiTheme="majorHAnsi" w:hAnsiTheme="majorHAnsi"/>
              </w:rPr>
            </w:pPr>
            <w:r>
              <w:rPr>
                <w:rFonts w:asciiTheme="majorHAnsi" w:hAnsiTheme="majorHAnsi"/>
              </w:rPr>
              <w:t xml:space="preserve"> The glass and the frame are quite cool</w:t>
            </w:r>
          </w:p>
        </w:tc>
        <w:tc>
          <w:tcPr>
            <w:tcW w:w="4796" w:type="dxa"/>
          </w:tcPr>
          <w:p w:rsidR="001A3877" w:rsidRPr="00C3184B" w:rsidRDefault="001A3877">
            <w:pPr>
              <w:rPr>
                <w:rFonts w:asciiTheme="majorHAnsi" w:hAnsiTheme="majorHAnsi"/>
              </w:rPr>
            </w:pPr>
            <w:r>
              <w:rPr>
                <w:rFonts w:asciiTheme="majorHAnsi" w:hAnsiTheme="majorHAnsi"/>
              </w:rPr>
              <w:t xml:space="preserve"> These skylights may be losing heat.</w:t>
            </w:r>
          </w:p>
        </w:tc>
      </w:tr>
    </w:tbl>
    <w:p w:rsidR="001A3877" w:rsidRDefault="001A3877" w:rsidP="000C035C">
      <w:pPr>
        <w:rPr>
          <w:rFonts w:asciiTheme="majorHAnsi" w:hAnsiTheme="majorHAnsi"/>
        </w:rPr>
      </w:pPr>
    </w:p>
    <w:p w:rsidR="001A3877" w:rsidRDefault="001A3877"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1A3877" w:rsidRPr="00C3184B">
        <w:tc>
          <w:tcPr>
            <w:tcW w:w="8516" w:type="dxa"/>
            <w:gridSpan w:val="2"/>
          </w:tcPr>
          <w:p w:rsidR="001A3877" w:rsidRPr="0096499D" w:rsidRDefault="00322111">
            <w:pPr>
              <w:rPr>
                <w:rFonts w:asciiTheme="majorHAnsi" w:hAnsiTheme="majorHAnsi"/>
                <w:b/>
              </w:rPr>
            </w:pPr>
            <w:r>
              <w:rPr>
                <w:rFonts w:asciiTheme="majorHAnsi" w:hAnsiTheme="majorHAnsi"/>
                <w:b/>
              </w:rPr>
              <w:t>13</w:t>
            </w:r>
            <w:r w:rsidR="00835497">
              <w:rPr>
                <w:rFonts w:asciiTheme="majorHAnsi" w:hAnsiTheme="majorHAnsi"/>
                <w:b/>
              </w:rPr>
              <w:t xml:space="preserve">. </w:t>
            </w:r>
            <w:r w:rsidR="001A3877">
              <w:rPr>
                <w:rFonts w:asciiTheme="majorHAnsi" w:hAnsiTheme="majorHAnsi"/>
                <w:b/>
              </w:rPr>
              <w:t xml:space="preserve"> Room</w:t>
            </w:r>
            <w:r w:rsidR="00835497">
              <w:rPr>
                <w:rFonts w:asciiTheme="majorHAnsi" w:hAnsiTheme="majorHAnsi"/>
                <w:b/>
              </w:rPr>
              <w:t xml:space="preserve"> 2</w:t>
            </w:r>
          </w:p>
        </w:tc>
      </w:tr>
      <w:tr w:rsidR="001A3877" w:rsidRPr="00C3184B">
        <w:tc>
          <w:tcPr>
            <w:tcW w:w="8516" w:type="dxa"/>
            <w:gridSpan w:val="2"/>
          </w:tcPr>
          <w:p w:rsidR="001A3877" w:rsidRPr="0096499D" w:rsidRDefault="001A3877">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7" name="Picture 16" descr="IR0005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0.BMP"/>
                          <pic:cNvPicPr/>
                        </pic:nvPicPr>
                        <pic:blipFill>
                          <a:blip r:embed="rId18" cstate="print"/>
                          <a:stretch>
                            <a:fillRect/>
                          </a:stretch>
                        </pic:blipFill>
                        <pic:spPr>
                          <a:xfrm>
                            <a:off x="0" y="0"/>
                            <a:ext cx="5427980" cy="4070985"/>
                          </a:xfrm>
                          <a:prstGeom prst="rect">
                            <a:avLst/>
                          </a:prstGeom>
                        </pic:spPr>
                      </pic:pic>
                    </a:graphicData>
                  </a:graphic>
                </wp:inline>
              </w:drawing>
            </w:r>
          </w:p>
        </w:tc>
      </w:tr>
      <w:tr w:rsidR="001A3877" w:rsidRPr="00C3184B">
        <w:tc>
          <w:tcPr>
            <w:tcW w:w="3720" w:type="dxa"/>
          </w:tcPr>
          <w:p w:rsidR="001A3877" w:rsidRPr="00C3184B" w:rsidRDefault="001A3877">
            <w:pPr>
              <w:rPr>
                <w:rFonts w:asciiTheme="majorHAnsi" w:hAnsiTheme="majorHAnsi"/>
                <w:b/>
              </w:rPr>
            </w:pPr>
            <w:r w:rsidRPr="00C3184B">
              <w:rPr>
                <w:rFonts w:asciiTheme="majorHAnsi" w:hAnsiTheme="majorHAnsi"/>
                <w:b/>
              </w:rPr>
              <w:t>Observation</w:t>
            </w:r>
          </w:p>
        </w:tc>
        <w:tc>
          <w:tcPr>
            <w:tcW w:w="4796" w:type="dxa"/>
          </w:tcPr>
          <w:p w:rsidR="001A3877" w:rsidRPr="00C3184B" w:rsidRDefault="001A3877">
            <w:pPr>
              <w:rPr>
                <w:rFonts w:asciiTheme="majorHAnsi" w:hAnsiTheme="majorHAnsi"/>
                <w:b/>
              </w:rPr>
            </w:pPr>
            <w:r w:rsidRPr="00C3184B">
              <w:rPr>
                <w:rFonts w:asciiTheme="majorHAnsi" w:hAnsiTheme="majorHAnsi"/>
                <w:b/>
              </w:rPr>
              <w:t>Comment</w:t>
            </w:r>
          </w:p>
        </w:tc>
      </w:tr>
      <w:tr w:rsidR="001A3877" w:rsidRPr="00C3184B">
        <w:tc>
          <w:tcPr>
            <w:tcW w:w="3720" w:type="dxa"/>
          </w:tcPr>
          <w:p w:rsidR="001A3877" w:rsidRPr="00C3184B" w:rsidRDefault="001A3877">
            <w:pPr>
              <w:rPr>
                <w:rFonts w:asciiTheme="majorHAnsi" w:hAnsiTheme="majorHAnsi"/>
              </w:rPr>
            </w:pPr>
            <w:r>
              <w:rPr>
                <w:rFonts w:asciiTheme="majorHAnsi" w:hAnsiTheme="majorHAnsi"/>
              </w:rPr>
              <w:t xml:space="preserve"> A heat anomaly is seen in a boxed off part of the wall between two doors.</w:t>
            </w:r>
          </w:p>
        </w:tc>
        <w:tc>
          <w:tcPr>
            <w:tcW w:w="4796" w:type="dxa"/>
          </w:tcPr>
          <w:p w:rsidR="001A3877" w:rsidRPr="00C3184B" w:rsidRDefault="001A3877">
            <w:pPr>
              <w:rPr>
                <w:rFonts w:asciiTheme="majorHAnsi" w:hAnsiTheme="majorHAnsi"/>
              </w:rPr>
            </w:pPr>
            <w:r>
              <w:rPr>
                <w:rFonts w:asciiTheme="majorHAnsi" w:hAnsiTheme="majorHAnsi"/>
              </w:rPr>
              <w:t xml:space="preserve"> This is probably the route of the heating pipes into the room,</w:t>
            </w:r>
            <w:r w:rsidR="00294852">
              <w:rPr>
                <w:rFonts w:asciiTheme="majorHAnsi" w:hAnsiTheme="majorHAnsi"/>
              </w:rPr>
              <w:t xml:space="preserve"> </w:t>
            </w:r>
            <w:r>
              <w:rPr>
                <w:rFonts w:asciiTheme="majorHAnsi" w:hAnsiTheme="majorHAnsi"/>
              </w:rPr>
              <w:t>as heat pipes can be traced leading to the radiators. This heat is not observed on the other side of the wall and hence the pipes are probably</w:t>
            </w:r>
            <w:r w:rsidR="00294852">
              <w:rPr>
                <w:rFonts w:asciiTheme="majorHAnsi" w:hAnsiTheme="majorHAnsi"/>
              </w:rPr>
              <w:t xml:space="preserve"> in the roof space. In this location the pipes would benefit from effective lagging, which may or may not be present.</w:t>
            </w:r>
          </w:p>
        </w:tc>
      </w:tr>
    </w:tbl>
    <w:p w:rsidR="00294852" w:rsidRDefault="00294852" w:rsidP="000C035C">
      <w:pPr>
        <w:rPr>
          <w:rFonts w:asciiTheme="majorHAnsi" w:hAnsiTheme="majorHAnsi"/>
        </w:rPr>
      </w:pPr>
    </w:p>
    <w:p w:rsidR="00294852" w:rsidRDefault="00294852" w:rsidP="000C035C">
      <w:pPr>
        <w:rPr>
          <w:rFonts w:asciiTheme="majorHAnsi" w:hAnsiTheme="majorHAnsi"/>
        </w:rPr>
      </w:pPr>
      <w:r>
        <w:rPr>
          <w:rFonts w:asciiTheme="majorHAnsi" w:hAnsiTheme="majorHAnsi"/>
        </w:rPr>
        <w:br w:type="page"/>
      </w:r>
    </w:p>
    <w:tbl>
      <w:tblPr>
        <w:tblStyle w:val="TableGrid"/>
        <w:tblW w:w="0" w:type="auto"/>
        <w:tblLook w:val="00BF"/>
      </w:tblPr>
      <w:tblGrid>
        <w:gridCol w:w="5591"/>
        <w:gridCol w:w="3173"/>
      </w:tblGrid>
      <w:tr w:rsidR="00294852" w:rsidRPr="00C3184B">
        <w:tc>
          <w:tcPr>
            <w:tcW w:w="8764" w:type="dxa"/>
            <w:gridSpan w:val="2"/>
          </w:tcPr>
          <w:p w:rsidR="00294852" w:rsidRPr="0096499D" w:rsidRDefault="00322111">
            <w:pPr>
              <w:rPr>
                <w:rFonts w:asciiTheme="majorHAnsi" w:hAnsiTheme="majorHAnsi"/>
                <w:b/>
              </w:rPr>
            </w:pPr>
            <w:r>
              <w:rPr>
                <w:rFonts w:asciiTheme="majorHAnsi" w:hAnsiTheme="majorHAnsi"/>
                <w:b/>
              </w:rPr>
              <w:t>14</w:t>
            </w:r>
            <w:r w:rsidR="00294852">
              <w:rPr>
                <w:rFonts w:asciiTheme="majorHAnsi" w:hAnsiTheme="majorHAnsi"/>
                <w:b/>
              </w:rPr>
              <w:t>. Boiler Room</w:t>
            </w:r>
          </w:p>
        </w:tc>
      </w:tr>
      <w:tr w:rsidR="00322111" w:rsidRPr="00C3184B">
        <w:tc>
          <w:tcPr>
            <w:tcW w:w="8764" w:type="dxa"/>
            <w:gridSpan w:val="2"/>
          </w:tcPr>
          <w:p w:rsidR="00322111" w:rsidRPr="00322111" w:rsidRDefault="00322111">
            <w:pPr>
              <w:rPr>
                <w:rFonts w:asciiTheme="majorHAnsi" w:hAnsiTheme="majorHAnsi"/>
                <w:b/>
                <w:noProof/>
              </w:rPr>
            </w:pPr>
            <w:r w:rsidRPr="00322111">
              <w:rPr>
                <w:rFonts w:asciiTheme="majorHAnsi" w:hAnsiTheme="majorHAnsi"/>
                <w:b/>
                <w:noProof/>
                <w:lang w:val="en-GB" w:eastAsia="en-GB"/>
              </w:rPr>
              <w:drawing>
                <wp:inline distT="0" distB="0" distL="0" distR="0">
                  <wp:extent cx="4233333" cy="3175000"/>
                  <wp:effectExtent l="25400" t="0" r="8467" b="0"/>
                  <wp:docPr id="33" name="Picture 18" descr="IR0005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2.BMP"/>
                          <pic:cNvPicPr/>
                        </pic:nvPicPr>
                        <pic:blipFill>
                          <a:blip r:embed="rId19" cstate="print"/>
                          <a:stretch>
                            <a:fillRect/>
                          </a:stretch>
                        </pic:blipFill>
                        <pic:spPr>
                          <a:xfrm>
                            <a:off x="0" y="0"/>
                            <a:ext cx="4233333" cy="3175000"/>
                          </a:xfrm>
                          <a:prstGeom prst="rect">
                            <a:avLst/>
                          </a:prstGeom>
                        </pic:spPr>
                      </pic:pic>
                    </a:graphicData>
                  </a:graphic>
                </wp:inline>
              </w:drawing>
            </w:r>
          </w:p>
        </w:tc>
      </w:tr>
      <w:tr w:rsidR="00294852" w:rsidRPr="00C3184B">
        <w:tc>
          <w:tcPr>
            <w:tcW w:w="8764" w:type="dxa"/>
            <w:gridSpan w:val="2"/>
          </w:tcPr>
          <w:p w:rsidR="00294852" w:rsidRPr="0096499D" w:rsidRDefault="00294852">
            <w:pPr>
              <w:rPr>
                <w:rFonts w:asciiTheme="majorHAnsi" w:hAnsiTheme="majorHAnsi"/>
                <w:b/>
              </w:rPr>
            </w:pPr>
            <w:r>
              <w:rPr>
                <w:rFonts w:asciiTheme="majorHAnsi" w:hAnsiTheme="majorHAnsi"/>
                <w:b/>
                <w:noProof/>
                <w:lang w:val="en-GB" w:eastAsia="en-GB"/>
              </w:rPr>
              <w:drawing>
                <wp:inline distT="0" distB="0" distL="0" distR="0">
                  <wp:extent cx="4250267" cy="3187700"/>
                  <wp:effectExtent l="25400" t="0" r="0" b="0"/>
                  <wp:docPr id="18" name="Picture 17" descr="IR0005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1.BMP"/>
                          <pic:cNvPicPr/>
                        </pic:nvPicPr>
                        <pic:blipFill>
                          <a:blip r:embed="rId20" cstate="print"/>
                          <a:stretch>
                            <a:fillRect/>
                          </a:stretch>
                        </pic:blipFill>
                        <pic:spPr>
                          <a:xfrm>
                            <a:off x="0" y="0"/>
                            <a:ext cx="4250267" cy="3187700"/>
                          </a:xfrm>
                          <a:prstGeom prst="rect">
                            <a:avLst/>
                          </a:prstGeom>
                        </pic:spPr>
                      </pic:pic>
                    </a:graphicData>
                  </a:graphic>
                </wp:inline>
              </w:drawing>
            </w:r>
          </w:p>
        </w:tc>
      </w:tr>
      <w:tr w:rsidR="00322111" w:rsidRPr="00C3184B">
        <w:tc>
          <w:tcPr>
            <w:tcW w:w="5591" w:type="dxa"/>
          </w:tcPr>
          <w:p w:rsidR="00322111" w:rsidRPr="00C3184B" w:rsidRDefault="00322111">
            <w:pPr>
              <w:rPr>
                <w:rFonts w:asciiTheme="majorHAnsi" w:hAnsiTheme="majorHAnsi"/>
                <w:b/>
              </w:rPr>
            </w:pPr>
          </w:p>
        </w:tc>
        <w:tc>
          <w:tcPr>
            <w:tcW w:w="3173" w:type="dxa"/>
          </w:tcPr>
          <w:p w:rsidR="00322111" w:rsidRPr="00C3184B" w:rsidRDefault="00322111">
            <w:pPr>
              <w:rPr>
                <w:rFonts w:asciiTheme="majorHAnsi" w:hAnsiTheme="majorHAnsi"/>
                <w:b/>
              </w:rPr>
            </w:pPr>
          </w:p>
        </w:tc>
      </w:tr>
      <w:tr w:rsidR="00294852" w:rsidRPr="00C3184B">
        <w:tc>
          <w:tcPr>
            <w:tcW w:w="5591" w:type="dxa"/>
          </w:tcPr>
          <w:p w:rsidR="00294852" w:rsidRPr="00C3184B" w:rsidRDefault="00294852">
            <w:pPr>
              <w:rPr>
                <w:rFonts w:asciiTheme="majorHAnsi" w:hAnsiTheme="majorHAnsi"/>
                <w:b/>
              </w:rPr>
            </w:pPr>
            <w:r w:rsidRPr="00C3184B">
              <w:rPr>
                <w:rFonts w:asciiTheme="majorHAnsi" w:hAnsiTheme="majorHAnsi"/>
                <w:b/>
              </w:rPr>
              <w:t>Observation</w:t>
            </w:r>
          </w:p>
        </w:tc>
        <w:tc>
          <w:tcPr>
            <w:tcW w:w="3173" w:type="dxa"/>
          </w:tcPr>
          <w:p w:rsidR="00294852" w:rsidRPr="00C3184B" w:rsidRDefault="00294852">
            <w:pPr>
              <w:rPr>
                <w:rFonts w:asciiTheme="majorHAnsi" w:hAnsiTheme="majorHAnsi"/>
                <w:b/>
              </w:rPr>
            </w:pPr>
            <w:r w:rsidRPr="00C3184B">
              <w:rPr>
                <w:rFonts w:asciiTheme="majorHAnsi" w:hAnsiTheme="majorHAnsi"/>
                <w:b/>
              </w:rPr>
              <w:t>Comment</w:t>
            </w:r>
          </w:p>
        </w:tc>
      </w:tr>
      <w:tr w:rsidR="00322111" w:rsidRPr="00C3184B">
        <w:tblPrEx>
          <w:tblLook w:val="04A0"/>
        </w:tblPrEx>
        <w:trPr>
          <w:trHeight w:val="1132"/>
        </w:trPr>
        <w:tc>
          <w:tcPr>
            <w:tcW w:w="5591" w:type="dxa"/>
          </w:tcPr>
          <w:p w:rsidR="00322111" w:rsidRPr="00C3184B" w:rsidRDefault="00322111">
            <w:pPr>
              <w:rPr>
                <w:rFonts w:asciiTheme="majorHAnsi" w:hAnsiTheme="majorHAnsi"/>
              </w:rPr>
            </w:pPr>
            <w:proofErr w:type="spellStart"/>
            <w:r>
              <w:rPr>
                <w:rFonts w:asciiTheme="majorHAnsi" w:hAnsiTheme="majorHAnsi"/>
              </w:rPr>
              <w:t>Unlagged</w:t>
            </w:r>
            <w:proofErr w:type="spellEnd"/>
            <w:r>
              <w:rPr>
                <w:rFonts w:asciiTheme="majorHAnsi" w:hAnsiTheme="majorHAnsi"/>
              </w:rPr>
              <w:t xml:space="preserve"> pipes</w:t>
            </w:r>
          </w:p>
        </w:tc>
        <w:tc>
          <w:tcPr>
            <w:tcW w:w="3173" w:type="dxa"/>
          </w:tcPr>
          <w:p w:rsidR="00322111" w:rsidRPr="00C3184B" w:rsidRDefault="00322111">
            <w:pPr>
              <w:rPr>
                <w:rFonts w:asciiTheme="majorHAnsi" w:hAnsiTheme="majorHAnsi"/>
              </w:rPr>
            </w:pPr>
            <w:r>
              <w:rPr>
                <w:rFonts w:asciiTheme="majorHAnsi" w:hAnsiTheme="majorHAnsi"/>
              </w:rPr>
              <w:t xml:space="preserve"> The pipe would lose less heat if the insulation was re</w:t>
            </w:r>
            <w:r w:rsidR="00354248">
              <w:rPr>
                <w:rFonts w:asciiTheme="majorHAnsi" w:hAnsiTheme="majorHAnsi"/>
              </w:rPr>
              <w:t>stored.</w:t>
            </w:r>
          </w:p>
        </w:tc>
      </w:tr>
    </w:tbl>
    <w:p w:rsidR="00294852" w:rsidRPr="00354248" w:rsidRDefault="00294852" w:rsidP="000C035C">
      <w:r>
        <w:rPr>
          <w:rFonts w:asciiTheme="majorHAnsi" w:hAnsiTheme="majorHAnsi"/>
        </w:rPr>
        <w:br w:type="page"/>
      </w:r>
    </w:p>
    <w:tbl>
      <w:tblPr>
        <w:tblStyle w:val="TableGrid"/>
        <w:tblW w:w="0" w:type="auto"/>
        <w:tblLook w:val="00BF"/>
      </w:tblPr>
      <w:tblGrid>
        <w:gridCol w:w="4154"/>
        <w:gridCol w:w="4610"/>
      </w:tblGrid>
      <w:tr w:rsidR="00294852" w:rsidRPr="00C3184B">
        <w:tc>
          <w:tcPr>
            <w:tcW w:w="8516" w:type="dxa"/>
            <w:gridSpan w:val="2"/>
          </w:tcPr>
          <w:p w:rsidR="00294852" w:rsidRDefault="00322111">
            <w:pPr>
              <w:rPr>
                <w:rFonts w:asciiTheme="majorHAnsi" w:hAnsiTheme="majorHAnsi"/>
                <w:b/>
              </w:rPr>
            </w:pPr>
            <w:r>
              <w:rPr>
                <w:rFonts w:asciiTheme="majorHAnsi" w:hAnsiTheme="majorHAnsi"/>
                <w:b/>
              </w:rPr>
              <w:t>15</w:t>
            </w:r>
            <w:r w:rsidR="00835497">
              <w:rPr>
                <w:rFonts w:asciiTheme="majorHAnsi" w:hAnsiTheme="majorHAnsi"/>
                <w:b/>
              </w:rPr>
              <w:t xml:space="preserve">. </w:t>
            </w:r>
            <w:r w:rsidR="00294852">
              <w:rPr>
                <w:rFonts w:asciiTheme="majorHAnsi" w:hAnsiTheme="majorHAnsi"/>
                <w:b/>
              </w:rPr>
              <w:t>Room</w:t>
            </w:r>
            <w:r w:rsidR="00835497">
              <w:rPr>
                <w:rFonts w:asciiTheme="majorHAnsi" w:hAnsiTheme="majorHAnsi"/>
                <w:b/>
              </w:rPr>
              <w:t xml:space="preserve"> 2</w:t>
            </w:r>
          </w:p>
          <w:p w:rsidR="00294852" w:rsidRPr="00294852" w:rsidRDefault="00294852">
            <w:pPr>
              <w:rPr>
                <w:rFonts w:asciiTheme="majorHAnsi" w:hAnsiTheme="majorHAnsi"/>
              </w:rPr>
            </w:pPr>
            <w:r w:rsidRPr="00294852">
              <w:rPr>
                <w:rFonts w:asciiTheme="majorHAnsi" w:hAnsiTheme="majorHAnsi"/>
              </w:rPr>
              <w:t>This is part of a window which has been truncated when the false ceiling was installed. It is single skinned.</w:t>
            </w:r>
          </w:p>
        </w:tc>
      </w:tr>
      <w:tr w:rsidR="00294852" w:rsidRPr="00C3184B">
        <w:tc>
          <w:tcPr>
            <w:tcW w:w="8516" w:type="dxa"/>
            <w:gridSpan w:val="2"/>
          </w:tcPr>
          <w:p w:rsidR="00294852" w:rsidRPr="0096499D" w:rsidRDefault="00294852">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0" name="Picture 19" descr="IR0005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4.BMP"/>
                          <pic:cNvPicPr/>
                        </pic:nvPicPr>
                        <pic:blipFill>
                          <a:blip r:embed="rId21" cstate="print"/>
                          <a:stretch>
                            <a:fillRect/>
                          </a:stretch>
                        </pic:blipFill>
                        <pic:spPr>
                          <a:xfrm>
                            <a:off x="0" y="0"/>
                            <a:ext cx="5427980" cy="4070985"/>
                          </a:xfrm>
                          <a:prstGeom prst="rect">
                            <a:avLst/>
                          </a:prstGeom>
                        </pic:spPr>
                      </pic:pic>
                    </a:graphicData>
                  </a:graphic>
                </wp:inline>
              </w:drawing>
            </w:r>
          </w:p>
        </w:tc>
      </w:tr>
      <w:tr w:rsidR="00294852" w:rsidRPr="00C3184B">
        <w:tc>
          <w:tcPr>
            <w:tcW w:w="3720" w:type="dxa"/>
          </w:tcPr>
          <w:p w:rsidR="00294852" w:rsidRPr="00C3184B" w:rsidRDefault="00294852">
            <w:pPr>
              <w:rPr>
                <w:rFonts w:asciiTheme="majorHAnsi" w:hAnsiTheme="majorHAnsi"/>
                <w:b/>
              </w:rPr>
            </w:pPr>
            <w:r w:rsidRPr="00C3184B">
              <w:rPr>
                <w:rFonts w:asciiTheme="majorHAnsi" w:hAnsiTheme="majorHAnsi"/>
                <w:b/>
              </w:rPr>
              <w:t>Observation</w:t>
            </w:r>
          </w:p>
        </w:tc>
        <w:tc>
          <w:tcPr>
            <w:tcW w:w="4796" w:type="dxa"/>
          </w:tcPr>
          <w:p w:rsidR="00294852" w:rsidRPr="00C3184B" w:rsidRDefault="00294852">
            <w:pPr>
              <w:rPr>
                <w:rFonts w:asciiTheme="majorHAnsi" w:hAnsiTheme="majorHAnsi"/>
                <w:b/>
              </w:rPr>
            </w:pPr>
            <w:r w:rsidRPr="00C3184B">
              <w:rPr>
                <w:rFonts w:asciiTheme="majorHAnsi" w:hAnsiTheme="majorHAnsi"/>
                <w:b/>
              </w:rPr>
              <w:t>Comment</w:t>
            </w:r>
          </w:p>
        </w:tc>
      </w:tr>
      <w:tr w:rsidR="00294852" w:rsidRPr="00C3184B">
        <w:tc>
          <w:tcPr>
            <w:tcW w:w="3720" w:type="dxa"/>
          </w:tcPr>
          <w:p w:rsidR="00294852" w:rsidRPr="00C3184B" w:rsidRDefault="00294852">
            <w:pPr>
              <w:rPr>
                <w:rFonts w:asciiTheme="majorHAnsi" w:hAnsiTheme="majorHAnsi"/>
              </w:rPr>
            </w:pPr>
            <w:r>
              <w:rPr>
                <w:rFonts w:asciiTheme="majorHAnsi" w:hAnsiTheme="majorHAnsi"/>
              </w:rPr>
              <w:t xml:space="preserve"> The surface is quite cold</w:t>
            </w:r>
          </w:p>
        </w:tc>
        <w:tc>
          <w:tcPr>
            <w:tcW w:w="4796" w:type="dxa"/>
          </w:tcPr>
          <w:p w:rsidR="00294852" w:rsidRPr="00C3184B" w:rsidRDefault="00294852">
            <w:pPr>
              <w:rPr>
                <w:rFonts w:asciiTheme="majorHAnsi" w:hAnsiTheme="majorHAnsi"/>
              </w:rPr>
            </w:pPr>
            <w:r>
              <w:rPr>
                <w:rFonts w:asciiTheme="majorHAnsi" w:hAnsiTheme="majorHAnsi"/>
              </w:rPr>
              <w:t xml:space="preserve"> </w:t>
            </w:r>
          </w:p>
        </w:tc>
      </w:tr>
    </w:tbl>
    <w:p w:rsidR="00294852" w:rsidRDefault="00294852" w:rsidP="000C035C">
      <w:pPr>
        <w:rPr>
          <w:rFonts w:asciiTheme="majorHAnsi" w:hAnsiTheme="majorHAnsi"/>
        </w:rPr>
      </w:pPr>
    </w:p>
    <w:p w:rsidR="00294852" w:rsidRDefault="00294852"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294852" w:rsidRPr="00C3184B">
        <w:tc>
          <w:tcPr>
            <w:tcW w:w="8516" w:type="dxa"/>
            <w:gridSpan w:val="2"/>
          </w:tcPr>
          <w:p w:rsidR="00294852" w:rsidRPr="0096499D" w:rsidRDefault="00322111">
            <w:pPr>
              <w:rPr>
                <w:rFonts w:asciiTheme="majorHAnsi" w:hAnsiTheme="majorHAnsi"/>
                <w:b/>
              </w:rPr>
            </w:pPr>
            <w:r>
              <w:rPr>
                <w:rFonts w:asciiTheme="majorHAnsi" w:hAnsiTheme="majorHAnsi"/>
                <w:b/>
              </w:rPr>
              <w:t>16</w:t>
            </w:r>
            <w:r w:rsidR="00294852">
              <w:rPr>
                <w:rFonts w:asciiTheme="majorHAnsi" w:hAnsiTheme="majorHAnsi"/>
                <w:b/>
              </w:rPr>
              <w:t>. Fire door</w:t>
            </w:r>
          </w:p>
        </w:tc>
      </w:tr>
      <w:tr w:rsidR="00294852" w:rsidRPr="00C3184B">
        <w:tc>
          <w:tcPr>
            <w:tcW w:w="8516" w:type="dxa"/>
            <w:gridSpan w:val="2"/>
          </w:tcPr>
          <w:p w:rsidR="00294852" w:rsidRPr="0096499D" w:rsidRDefault="00294852">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2" name="Picture 21" descr="IR0005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6.BMP"/>
                          <pic:cNvPicPr/>
                        </pic:nvPicPr>
                        <pic:blipFill>
                          <a:blip r:embed="rId22" cstate="print"/>
                          <a:stretch>
                            <a:fillRect/>
                          </a:stretch>
                        </pic:blipFill>
                        <pic:spPr>
                          <a:xfrm>
                            <a:off x="0" y="0"/>
                            <a:ext cx="5427980" cy="4070985"/>
                          </a:xfrm>
                          <a:prstGeom prst="rect">
                            <a:avLst/>
                          </a:prstGeom>
                        </pic:spPr>
                      </pic:pic>
                    </a:graphicData>
                  </a:graphic>
                </wp:inline>
              </w:drawing>
            </w:r>
          </w:p>
        </w:tc>
      </w:tr>
      <w:tr w:rsidR="00294852" w:rsidRPr="00C3184B">
        <w:tc>
          <w:tcPr>
            <w:tcW w:w="3720" w:type="dxa"/>
          </w:tcPr>
          <w:p w:rsidR="00294852" w:rsidRPr="00C3184B" w:rsidRDefault="00294852">
            <w:pPr>
              <w:rPr>
                <w:rFonts w:asciiTheme="majorHAnsi" w:hAnsiTheme="majorHAnsi"/>
                <w:b/>
              </w:rPr>
            </w:pPr>
            <w:r w:rsidRPr="00C3184B">
              <w:rPr>
                <w:rFonts w:asciiTheme="majorHAnsi" w:hAnsiTheme="majorHAnsi"/>
                <w:b/>
              </w:rPr>
              <w:t>Observation</w:t>
            </w:r>
          </w:p>
        </w:tc>
        <w:tc>
          <w:tcPr>
            <w:tcW w:w="4796" w:type="dxa"/>
          </w:tcPr>
          <w:p w:rsidR="00294852" w:rsidRPr="00C3184B" w:rsidRDefault="00294852">
            <w:pPr>
              <w:rPr>
                <w:rFonts w:asciiTheme="majorHAnsi" w:hAnsiTheme="majorHAnsi"/>
                <w:b/>
              </w:rPr>
            </w:pPr>
            <w:r w:rsidRPr="00C3184B">
              <w:rPr>
                <w:rFonts w:asciiTheme="majorHAnsi" w:hAnsiTheme="majorHAnsi"/>
                <w:b/>
              </w:rPr>
              <w:t>Comment</w:t>
            </w:r>
          </w:p>
        </w:tc>
      </w:tr>
      <w:tr w:rsidR="00294852" w:rsidRPr="00C3184B">
        <w:tc>
          <w:tcPr>
            <w:tcW w:w="3720" w:type="dxa"/>
          </w:tcPr>
          <w:p w:rsidR="00294852" w:rsidRPr="00C3184B" w:rsidRDefault="00294852">
            <w:pPr>
              <w:rPr>
                <w:rFonts w:asciiTheme="majorHAnsi" w:hAnsiTheme="majorHAnsi"/>
              </w:rPr>
            </w:pPr>
            <w:r>
              <w:rPr>
                <w:rFonts w:asciiTheme="majorHAnsi" w:hAnsiTheme="majorHAnsi"/>
              </w:rPr>
              <w:t xml:space="preserve"> Cold anomaly seen around the door</w:t>
            </w:r>
          </w:p>
        </w:tc>
        <w:tc>
          <w:tcPr>
            <w:tcW w:w="4796" w:type="dxa"/>
          </w:tcPr>
          <w:p w:rsidR="00294852" w:rsidRPr="00C3184B" w:rsidRDefault="00294852">
            <w:pPr>
              <w:rPr>
                <w:rFonts w:asciiTheme="majorHAnsi" w:hAnsiTheme="majorHAnsi"/>
              </w:rPr>
            </w:pPr>
            <w:r>
              <w:rPr>
                <w:rFonts w:asciiTheme="majorHAnsi" w:hAnsiTheme="majorHAnsi"/>
              </w:rPr>
              <w:t xml:space="preserve"> Cool air is accessing the building via this door.</w:t>
            </w:r>
          </w:p>
        </w:tc>
      </w:tr>
    </w:tbl>
    <w:p w:rsidR="00294852" w:rsidRDefault="00294852" w:rsidP="000C035C">
      <w:pPr>
        <w:rPr>
          <w:rFonts w:asciiTheme="majorHAnsi" w:hAnsiTheme="majorHAnsi"/>
        </w:rPr>
      </w:pPr>
    </w:p>
    <w:p w:rsidR="00294852" w:rsidRDefault="00294852"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294852" w:rsidRPr="00C3184B">
        <w:tc>
          <w:tcPr>
            <w:tcW w:w="8516" w:type="dxa"/>
            <w:gridSpan w:val="2"/>
          </w:tcPr>
          <w:p w:rsidR="00294852" w:rsidRPr="0096499D" w:rsidRDefault="00322111">
            <w:pPr>
              <w:rPr>
                <w:rFonts w:asciiTheme="majorHAnsi" w:hAnsiTheme="majorHAnsi"/>
                <w:b/>
              </w:rPr>
            </w:pPr>
            <w:r>
              <w:rPr>
                <w:rFonts w:asciiTheme="majorHAnsi" w:hAnsiTheme="majorHAnsi"/>
                <w:b/>
              </w:rPr>
              <w:t>17</w:t>
            </w:r>
            <w:r w:rsidR="00294852">
              <w:rPr>
                <w:rFonts w:asciiTheme="majorHAnsi" w:hAnsiTheme="majorHAnsi"/>
                <w:b/>
              </w:rPr>
              <w:t xml:space="preserve">. </w:t>
            </w:r>
            <w:r w:rsidR="00D2050C">
              <w:rPr>
                <w:rFonts w:asciiTheme="majorHAnsi" w:hAnsiTheme="majorHAnsi"/>
                <w:b/>
              </w:rPr>
              <w:t>Door from corridor into Roo</w:t>
            </w:r>
            <w:r w:rsidR="00835497">
              <w:rPr>
                <w:rFonts w:asciiTheme="majorHAnsi" w:hAnsiTheme="majorHAnsi"/>
                <w:b/>
              </w:rPr>
              <w:t xml:space="preserve">m 3 </w:t>
            </w:r>
          </w:p>
        </w:tc>
      </w:tr>
      <w:tr w:rsidR="00294852" w:rsidRPr="00C3184B">
        <w:tc>
          <w:tcPr>
            <w:tcW w:w="8516" w:type="dxa"/>
            <w:gridSpan w:val="2"/>
          </w:tcPr>
          <w:p w:rsidR="00294852" w:rsidRPr="0096499D" w:rsidRDefault="00294852">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3" name="Picture 22" descr="IR0005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7.BMP"/>
                          <pic:cNvPicPr/>
                        </pic:nvPicPr>
                        <pic:blipFill>
                          <a:blip r:embed="rId23" cstate="print"/>
                          <a:stretch>
                            <a:fillRect/>
                          </a:stretch>
                        </pic:blipFill>
                        <pic:spPr>
                          <a:xfrm>
                            <a:off x="0" y="0"/>
                            <a:ext cx="5427980" cy="4070985"/>
                          </a:xfrm>
                          <a:prstGeom prst="rect">
                            <a:avLst/>
                          </a:prstGeom>
                        </pic:spPr>
                      </pic:pic>
                    </a:graphicData>
                  </a:graphic>
                </wp:inline>
              </w:drawing>
            </w:r>
          </w:p>
        </w:tc>
      </w:tr>
      <w:tr w:rsidR="00294852" w:rsidRPr="00C3184B">
        <w:tc>
          <w:tcPr>
            <w:tcW w:w="3720" w:type="dxa"/>
          </w:tcPr>
          <w:p w:rsidR="00294852" w:rsidRPr="00C3184B" w:rsidRDefault="00294852">
            <w:pPr>
              <w:rPr>
                <w:rFonts w:asciiTheme="majorHAnsi" w:hAnsiTheme="majorHAnsi"/>
                <w:b/>
              </w:rPr>
            </w:pPr>
            <w:r w:rsidRPr="00C3184B">
              <w:rPr>
                <w:rFonts w:asciiTheme="majorHAnsi" w:hAnsiTheme="majorHAnsi"/>
                <w:b/>
              </w:rPr>
              <w:t>Observation</w:t>
            </w:r>
          </w:p>
        </w:tc>
        <w:tc>
          <w:tcPr>
            <w:tcW w:w="4796" w:type="dxa"/>
          </w:tcPr>
          <w:p w:rsidR="00294852" w:rsidRPr="00C3184B" w:rsidRDefault="00294852">
            <w:pPr>
              <w:rPr>
                <w:rFonts w:asciiTheme="majorHAnsi" w:hAnsiTheme="majorHAnsi"/>
                <w:b/>
              </w:rPr>
            </w:pPr>
            <w:r w:rsidRPr="00C3184B">
              <w:rPr>
                <w:rFonts w:asciiTheme="majorHAnsi" w:hAnsiTheme="majorHAnsi"/>
                <w:b/>
              </w:rPr>
              <w:t>Comment</w:t>
            </w:r>
          </w:p>
        </w:tc>
      </w:tr>
      <w:tr w:rsidR="00294852" w:rsidRPr="00C3184B">
        <w:tc>
          <w:tcPr>
            <w:tcW w:w="3720" w:type="dxa"/>
          </w:tcPr>
          <w:p w:rsidR="00294852" w:rsidRPr="00C3184B" w:rsidRDefault="00294852">
            <w:pPr>
              <w:rPr>
                <w:rFonts w:asciiTheme="majorHAnsi" w:hAnsiTheme="majorHAnsi"/>
              </w:rPr>
            </w:pPr>
            <w:r>
              <w:rPr>
                <w:rFonts w:asciiTheme="majorHAnsi" w:hAnsiTheme="majorHAnsi"/>
              </w:rPr>
              <w:t xml:space="preserve"> </w:t>
            </w:r>
            <w:r w:rsidR="00D2050C">
              <w:rPr>
                <w:rFonts w:asciiTheme="majorHAnsi" w:hAnsiTheme="majorHAnsi"/>
              </w:rPr>
              <w:t>Cool surfa</w:t>
            </w:r>
            <w:r w:rsidR="00354248">
              <w:rPr>
                <w:rFonts w:asciiTheme="majorHAnsi" w:hAnsiTheme="majorHAnsi"/>
              </w:rPr>
              <w:t>c</w:t>
            </w:r>
            <w:r w:rsidR="00D2050C">
              <w:rPr>
                <w:rFonts w:asciiTheme="majorHAnsi" w:hAnsiTheme="majorHAnsi"/>
              </w:rPr>
              <w:t>es are seen below the door</w:t>
            </w:r>
          </w:p>
        </w:tc>
        <w:tc>
          <w:tcPr>
            <w:tcW w:w="4796" w:type="dxa"/>
          </w:tcPr>
          <w:p w:rsidR="00294852" w:rsidRPr="00C3184B" w:rsidRDefault="00294852">
            <w:pPr>
              <w:rPr>
                <w:rFonts w:asciiTheme="majorHAnsi" w:hAnsiTheme="majorHAnsi"/>
              </w:rPr>
            </w:pPr>
            <w:r>
              <w:rPr>
                <w:rFonts w:asciiTheme="majorHAnsi" w:hAnsiTheme="majorHAnsi"/>
              </w:rPr>
              <w:t xml:space="preserve"> </w:t>
            </w:r>
            <w:r w:rsidR="00D2050C">
              <w:rPr>
                <w:rFonts w:asciiTheme="majorHAnsi" w:hAnsiTheme="majorHAnsi"/>
              </w:rPr>
              <w:t xml:space="preserve">The </w:t>
            </w:r>
            <w:proofErr w:type="spellStart"/>
            <w:r w:rsidR="00D2050C">
              <w:rPr>
                <w:rFonts w:asciiTheme="majorHAnsi" w:hAnsiTheme="majorHAnsi"/>
              </w:rPr>
              <w:t>Morland</w:t>
            </w:r>
            <w:proofErr w:type="spellEnd"/>
            <w:r w:rsidR="00D2050C">
              <w:rPr>
                <w:rFonts w:asciiTheme="majorHAnsi" w:hAnsiTheme="majorHAnsi"/>
              </w:rPr>
              <w:t xml:space="preserve"> Room was quite warm following the recent </w:t>
            </w:r>
            <w:proofErr w:type="spellStart"/>
            <w:r w:rsidR="00D2050C">
              <w:rPr>
                <w:rFonts w:asciiTheme="majorHAnsi" w:hAnsiTheme="majorHAnsi"/>
              </w:rPr>
              <w:t>Zumba</w:t>
            </w:r>
            <w:proofErr w:type="spellEnd"/>
            <w:r w:rsidR="00D2050C">
              <w:rPr>
                <w:rFonts w:asciiTheme="majorHAnsi" w:hAnsiTheme="majorHAnsi"/>
              </w:rPr>
              <w:t xml:space="preserve"> session, hence the c</w:t>
            </w:r>
            <w:r w:rsidR="00354248">
              <w:rPr>
                <w:rFonts w:asciiTheme="majorHAnsi" w:hAnsiTheme="majorHAnsi"/>
              </w:rPr>
              <w:t>ooler air form the relatively c</w:t>
            </w:r>
            <w:r w:rsidR="00D2050C">
              <w:rPr>
                <w:rFonts w:asciiTheme="majorHAnsi" w:hAnsiTheme="majorHAnsi"/>
              </w:rPr>
              <w:t>old corridor can be seen moving in.</w:t>
            </w:r>
          </w:p>
        </w:tc>
      </w:tr>
    </w:tbl>
    <w:p w:rsidR="00D2050C" w:rsidRDefault="00D2050C" w:rsidP="000C035C">
      <w:pPr>
        <w:rPr>
          <w:rFonts w:asciiTheme="majorHAnsi" w:hAnsiTheme="majorHAnsi"/>
        </w:rPr>
      </w:pPr>
    </w:p>
    <w:p w:rsidR="00D2050C" w:rsidRDefault="00D2050C" w:rsidP="000C035C">
      <w:pPr>
        <w:rPr>
          <w:rFonts w:asciiTheme="majorHAnsi" w:hAnsiTheme="majorHAnsi"/>
        </w:rPr>
      </w:pPr>
      <w:r>
        <w:rPr>
          <w:rFonts w:asciiTheme="majorHAnsi" w:hAnsiTheme="majorHAnsi"/>
        </w:rPr>
        <w:br w:type="page"/>
      </w:r>
    </w:p>
    <w:tbl>
      <w:tblPr>
        <w:tblStyle w:val="TableGrid"/>
        <w:tblW w:w="0" w:type="auto"/>
        <w:tblLook w:val="00BF"/>
      </w:tblPr>
      <w:tblGrid>
        <w:gridCol w:w="4017"/>
        <w:gridCol w:w="4747"/>
      </w:tblGrid>
      <w:tr w:rsidR="00D2050C" w:rsidRPr="00C3184B">
        <w:tc>
          <w:tcPr>
            <w:tcW w:w="8516" w:type="dxa"/>
            <w:gridSpan w:val="2"/>
          </w:tcPr>
          <w:p w:rsidR="00D2050C" w:rsidRDefault="00322111">
            <w:pPr>
              <w:rPr>
                <w:rFonts w:asciiTheme="majorHAnsi" w:hAnsiTheme="majorHAnsi"/>
                <w:b/>
              </w:rPr>
            </w:pPr>
            <w:r>
              <w:rPr>
                <w:rFonts w:asciiTheme="majorHAnsi" w:hAnsiTheme="majorHAnsi"/>
                <w:b/>
              </w:rPr>
              <w:t>18</w:t>
            </w:r>
            <w:r w:rsidR="00D2050C">
              <w:rPr>
                <w:rFonts w:asciiTheme="majorHAnsi" w:hAnsiTheme="majorHAnsi"/>
                <w:b/>
              </w:rPr>
              <w:t>. Room</w:t>
            </w:r>
            <w:r w:rsidR="00835497">
              <w:rPr>
                <w:rFonts w:asciiTheme="majorHAnsi" w:hAnsiTheme="majorHAnsi"/>
                <w:b/>
              </w:rPr>
              <w:t xml:space="preserve"> 3</w:t>
            </w:r>
            <w:r w:rsidR="00D2050C">
              <w:rPr>
                <w:rFonts w:asciiTheme="majorHAnsi" w:hAnsiTheme="majorHAnsi"/>
                <w:b/>
              </w:rPr>
              <w:t xml:space="preserve"> – West window</w:t>
            </w:r>
          </w:p>
          <w:p w:rsidR="00D2050C" w:rsidRDefault="00D2050C">
            <w:pPr>
              <w:rPr>
                <w:rFonts w:asciiTheme="majorHAnsi" w:hAnsiTheme="majorHAnsi"/>
                <w:b/>
              </w:rPr>
            </w:pPr>
          </w:p>
          <w:p w:rsidR="0029514E" w:rsidRDefault="00D2050C">
            <w:pPr>
              <w:rPr>
                <w:rFonts w:asciiTheme="majorHAnsi" w:hAnsiTheme="majorHAnsi"/>
              </w:rPr>
            </w:pPr>
            <w:r>
              <w:rPr>
                <w:rFonts w:asciiTheme="majorHAnsi" w:hAnsiTheme="majorHAnsi"/>
              </w:rPr>
              <w:t>T</w:t>
            </w:r>
            <w:r w:rsidRPr="00D2050C">
              <w:rPr>
                <w:rFonts w:asciiTheme="majorHAnsi" w:hAnsiTheme="majorHAnsi"/>
              </w:rPr>
              <w:t>his window has been cleverly left with its full height while the ceiling has been lowered.</w:t>
            </w:r>
          </w:p>
          <w:p w:rsidR="00D2050C" w:rsidRPr="00D2050C" w:rsidRDefault="00D2050C">
            <w:pPr>
              <w:rPr>
                <w:rFonts w:asciiTheme="majorHAnsi" w:hAnsiTheme="majorHAnsi"/>
              </w:rPr>
            </w:pPr>
          </w:p>
        </w:tc>
      </w:tr>
      <w:tr w:rsidR="00D2050C" w:rsidRPr="00C3184B">
        <w:tc>
          <w:tcPr>
            <w:tcW w:w="8516" w:type="dxa"/>
            <w:gridSpan w:val="2"/>
          </w:tcPr>
          <w:p w:rsidR="00D2050C" w:rsidRPr="0096499D" w:rsidRDefault="00D2050C">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4" name="Picture 23" descr="IR0005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28.BMP"/>
                          <pic:cNvPicPr/>
                        </pic:nvPicPr>
                        <pic:blipFill>
                          <a:blip r:embed="rId24" cstate="print"/>
                          <a:stretch>
                            <a:fillRect/>
                          </a:stretch>
                        </pic:blipFill>
                        <pic:spPr>
                          <a:xfrm>
                            <a:off x="0" y="0"/>
                            <a:ext cx="5427980" cy="4070985"/>
                          </a:xfrm>
                          <a:prstGeom prst="rect">
                            <a:avLst/>
                          </a:prstGeom>
                        </pic:spPr>
                      </pic:pic>
                    </a:graphicData>
                  </a:graphic>
                </wp:inline>
              </w:drawing>
            </w:r>
          </w:p>
        </w:tc>
      </w:tr>
      <w:tr w:rsidR="00D2050C" w:rsidRPr="00C3184B">
        <w:tc>
          <w:tcPr>
            <w:tcW w:w="3720" w:type="dxa"/>
          </w:tcPr>
          <w:p w:rsidR="00D2050C" w:rsidRPr="00C3184B" w:rsidRDefault="00D2050C">
            <w:pPr>
              <w:rPr>
                <w:rFonts w:asciiTheme="majorHAnsi" w:hAnsiTheme="majorHAnsi"/>
                <w:b/>
              </w:rPr>
            </w:pPr>
            <w:r w:rsidRPr="00C3184B">
              <w:rPr>
                <w:rFonts w:asciiTheme="majorHAnsi" w:hAnsiTheme="majorHAnsi"/>
                <w:b/>
              </w:rPr>
              <w:t>Observation</w:t>
            </w:r>
          </w:p>
        </w:tc>
        <w:tc>
          <w:tcPr>
            <w:tcW w:w="4796" w:type="dxa"/>
          </w:tcPr>
          <w:p w:rsidR="00D2050C" w:rsidRPr="00C3184B" w:rsidRDefault="00D2050C">
            <w:pPr>
              <w:rPr>
                <w:rFonts w:asciiTheme="majorHAnsi" w:hAnsiTheme="majorHAnsi"/>
                <w:b/>
              </w:rPr>
            </w:pPr>
            <w:r w:rsidRPr="00C3184B">
              <w:rPr>
                <w:rFonts w:asciiTheme="majorHAnsi" w:hAnsiTheme="majorHAnsi"/>
                <w:b/>
              </w:rPr>
              <w:t>Comment</w:t>
            </w:r>
          </w:p>
        </w:tc>
      </w:tr>
      <w:tr w:rsidR="00D2050C" w:rsidRPr="00C3184B">
        <w:tc>
          <w:tcPr>
            <w:tcW w:w="3720" w:type="dxa"/>
          </w:tcPr>
          <w:p w:rsidR="0029514E" w:rsidRDefault="0029514E">
            <w:pPr>
              <w:rPr>
                <w:rFonts w:asciiTheme="majorHAnsi" w:hAnsiTheme="majorHAnsi"/>
              </w:rPr>
            </w:pPr>
          </w:p>
          <w:p w:rsidR="00D2050C" w:rsidRDefault="00D2050C">
            <w:pPr>
              <w:rPr>
                <w:rFonts w:asciiTheme="majorHAnsi" w:hAnsiTheme="majorHAnsi"/>
              </w:rPr>
            </w:pPr>
            <w:r>
              <w:rPr>
                <w:rFonts w:asciiTheme="majorHAnsi" w:hAnsiTheme="majorHAnsi"/>
              </w:rPr>
              <w:t>Cold patches are observed at the base of the window.</w:t>
            </w:r>
          </w:p>
          <w:p w:rsidR="00D2050C" w:rsidRDefault="00D2050C">
            <w:pPr>
              <w:rPr>
                <w:rFonts w:asciiTheme="majorHAnsi" w:hAnsiTheme="majorHAnsi"/>
              </w:rPr>
            </w:pPr>
          </w:p>
          <w:p w:rsidR="00D2050C" w:rsidRPr="00C3184B" w:rsidRDefault="00D2050C">
            <w:pPr>
              <w:rPr>
                <w:rFonts w:asciiTheme="majorHAnsi" w:hAnsiTheme="majorHAnsi"/>
              </w:rPr>
            </w:pPr>
            <w:r>
              <w:rPr>
                <w:rFonts w:asciiTheme="majorHAnsi" w:hAnsiTheme="majorHAnsi"/>
              </w:rPr>
              <w:t>The blinds were seen to be moving in the down-draught of cold air</w:t>
            </w:r>
          </w:p>
        </w:tc>
        <w:tc>
          <w:tcPr>
            <w:tcW w:w="4796" w:type="dxa"/>
          </w:tcPr>
          <w:p w:rsidR="0029514E" w:rsidRDefault="0029514E">
            <w:pPr>
              <w:rPr>
                <w:rFonts w:asciiTheme="majorHAnsi" w:hAnsiTheme="majorHAnsi"/>
              </w:rPr>
            </w:pPr>
          </w:p>
          <w:p w:rsidR="00D2050C" w:rsidRPr="00C3184B" w:rsidRDefault="00D2050C">
            <w:pPr>
              <w:rPr>
                <w:rFonts w:asciiTheme="majorHAnsi" w:hAnsiTheme="majorHAnsi"/>
              </w:rPr>
            </w:pPr>
            <w:r>
              <w:rPr>
                <w:rFonts w:asciiTheme="majorHAnsi" w:hAnsiTheme="majorHAnsi"/>
              </w:rPr>
              <w:t>From the surveyor</w:t>
            </w:r>
            <w:r w:rsidR="00354248">
              <w:rPr>
                <w:rFonts w:asciiTheme="majorHAnsi" w:hAnsiTheme="majorHAnsi"/>
              </w:rPr>
              <w:t>’</w:t>
            </w:r>
            <w:r>
              <w:rPr>
                <w:rFonts w:asciiTheme="majorHAnsi" w:hAnsiTheme="majorHAnsi"/>
              </w:rPr>
              <w:t>s limited observations, this double glazed window seems to be well-fitted and not leaky. However, any window will let out more heat than a wall and because of the height of the window, it may be that the temperature differential sets up a current of air that makes its own draught.</w:t>
            </w:r>
          </w:p>
        </w:tc>
      </w:tr>
    </w:tbl>
    <w:p w:rsidR="00D2050C" w:rsidRDefault="00D2050C" w:rsidP="000C035C">
      <w:pPr>
        <w:rPr>
          <w:rFonts w:asciiTheme="majorHAnsi" w:hAnsiTheme="majorHAnsi"/>
        </w:rPr>
      </w:pPr>
    </w:p>
    <w:p w:rsidR="00D2050C" w:rsidRDefault="00D2050C" w:rsidP="000C035C">
      <w:pPr>
        <w:rPr>
          <w:rFonts w:asciiTheme="majorHAnsi" w:hAnsiTheme="majorHAnsi"/>
        </w:rPr>
      </w:pPr>
      <w:r>
        <w:rPr>
          <w:rFonts w:asciiTheme="majorHAnsi" w:hAnsiTheme="majorHAnsi"/>
        </w:rPr>
        <w:br w:type="page"/>
      </w:r>
    </w:p>
    <w:tbl>
      <w:tblPr>
        <w:tblStyle w:val="TableGrid"/>
        <w:tblW w:w="0" w:type="auto"/>
        <w:tblLook w:val="00BF"/>
      </w:tblPr>
      <w:tblGrid>
        <w:gridCol w:w="4524"/>
        <w:gridCol w:w="4240"/>
      </w:tblGrid>
      <w:tr w:rsidR="00D2050C" w:rsidRPr="00C3184B">
        <w:tc>
          <w:tcPr>
            <w:tcW w:w="8764" w:type="dxa"/>
            <w:gridSpan w:val="2"/>
          </w:tcPr>
          <w:p w:rsidR="00D2050C" w:rsidRPr="0096499D" w:rsidRDefault="00322111">
            <w:pPr>
              <w:rPr>
                <w:rFonts w:asciiTheme="majorHAnsi" w:hAnsiTheme="majorHAnsi"/>
                <w:b/>
              </w:rPr>
            </w:pPr>
            <w:r>
              <w:rPr>
                <w:rFonts w:asciiTheme="majorHAnsi" w:hAnsiTheme="majorHAnsi"/>
                <w:b/>
              </w:rPr>
              <w:t>19</w:t>
            </w:r>
            <w:r w:rsidR="00D2050C">
              <w:rPr>
                <w:rFonts w:asciiTheme="majorHAnsi" w:hAnsiTheme="majorHAnsi"/>
                <w:b/>
              </w:rPr>
              <w:t>. Fire door beyond the little kitchen off Room 3</w:t>
            </w:r>
          </w:p>
        </w:tc>
      </w:tr>
      <w:tr w:rsidR="00D2050C" w:rsidRPr="00C3184B">
        <w:tc>
          <w:tcPr>
            <w:tcW w:w="8764" w:type="dxa"/>
            <w:gridSpan w:val="2"/>
          </w:tcPr>
          <w:p w:rsidR="00D2050C" w:rsidRPr="0096499D" w:rsidRDefault="00D2050C">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5" name="Picture 24" descr="IR0005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30.BMP"/>
                          <pic:cNvPicPr/>
                        </pic:nvPicPr>
                        <pic:blipFill>
                          <a:blip r:embed="rId25" cstate="print"/>
                          <a:stretch>
                            <a:fillRect/>
                          </a:stretch>
                        </pic:blipFill>
                        <pic:spPr>
                          <a:xfrm>
                            <a:off x="0" y="0"/>
                            <a:ext cx="5427980" cy="4070985"/>
                          </a:xfrm>
                          <a:prstGeom prst="rect">
                            <a:avLst/>
                          </a:prstGeom>
                        </pic:spPr>
                      </pic:pic>
                    </a:graphicData>
                  </a:graphic>
                </wp:inline>
              </w:drawing>
            </w:r>
          </w:p>
        </w:tc>
      </w:tr>
      <w:tr w:rsidR="00D2050C" w:rsidRPr="00C3184B">
        <w:tc>
          <w:tcPr>
            <w:tcW w:w="4375" w:type="dxa"/>
          </w:tcPr>
          <w:p w:rsidR="00D2050C" w:rsidRPr="00C3184B" w:rsidRDefault="00D2050C">
            <w:pPr>
              <w:rPr>
                <w:rFonts w:asciiTheme="majorHAnsi" w:hAnsiTheme="majorHAnsi"/>
                <w:b/>
              </w:rPr>
            </w:pPr>
            <w:r w:rsidRPr="00C3184B">
              <w:rPr>
                <w:rFonts w:asciiTheme="majorHAnsi" w:hAnsiTheme="majorHAnsi"/>
                <w:b/>
              </w:rPr>
              <w:t>Observation</w:t>
            </w:r>
          </w:p>
        </w:tc>
        <w:tc>
          <w:tcPr>
            <w:tcW w:w="4389" w:type="dxa"/>
          </w:tcPr>
          <w:p w:rsidR="00D2050C" w:rsidRPr="00C3184B" w:rsidRDefault="00D2050C">
            <w:pPr>
              <w:rPr>
                <w:rFonts w:asciiTheme="majorHAnsi" w:hAnsiTheme="majorHAnsi"/>
                <w:b/>
              </w:rPr>
            </w:pPr>
            <w:r w:rsidRPr="00C3184B">
              <w:rPr>
                <w:rFonts w:asciiTheme="majorHAnsi" w:hAnsiTheme="majorHAnsi"/>
                <w:b/>
              </w:rPr>
              <w:t>Comment</w:t>
            </w:r>
          </w:p>
        </w:tc>
      </w:tr>
      <w:tr w:rsidR="00D2050C" w:rsidRPr="00C3184B">
        <w:tc>
          <w:tcPr>
            <w:tcW w:w="4375" w:type="dxa"/>
          </w:tcPr>
          <w:p w:rsidR="00D2050C" w:rsidRPr="00C3184B" w:rsidRDefault="00D2050C">
            <w:pPr>
              <w:rPr>
                <w:rFonts w:asciiTheme="majorHAnsi" w:hAnsiTheme="majorHAnsi"/>
              </w:rPr>
            </w:pPr>
            <w:r>
              <w:rPr>
                <w:rFonts w:asciiTheme="majorHAnsi" w:hAnsiTheme="majorHAnsi"/>
              </w:rPr>
              <w:t xml:space="preserve"> Cool patches are observed on the door</w:t>
            </w:r>
          </w:p>
        </w:tc>
        <w:tc>
          <w:tcPr>
            <w:tcW w:w="4389" w:type="dxa"/>
          </w:tcPr>
          <w:p w:rsidR="00D2050C" w:rsidRPr="00C3184B" w:rsidRDefault="00D2050C">
            <w:pPr>
              <w:rPr>
                <w:rFonts w:asciiTheme="majorHAnsi" w:hAnsiTheme="majorHAnsi"/>
              </w:rPr>
            </w:pPr>
            <w:r>
              <w:rPr>
                <w:rFonts w:asciiTheme="majorHAnsi" w:hAnsiTheme="majorHAnsi"/>
              </w:rPr>
              <w:t xml:space="preserve"> This seems to be a poorly insulated door.</w:t>
            </w:r>
            <w:r w:rsidR="00AF081B">
              <w:rPr>
                <w:rFonts w:asciiTheme="majorHAnsi" w:hAnsiTheme="majorHAnsi"/>
              </w:rPr>
              <w:t xml:space="preserve"> Compare with image 22 below.</w:t>
            </w:r>
          </w:p>
        </w:tc>
      </w:tr>
    </w:tbl>
    <w:p w:rsidR="009B3975" w:rsidRDefault="009B3975" w:rsidP="000C035C">
      <w:pPr>
        <w:rPr>
          <w:rFonts w:asciiTheme="majorHAnsi" w:hAnsiTheme="majorHAnsi"/>
          <w:noProof/>
        </w:rPr>
      </w:pPr>
    </w:p>
    <w:p w:rsidR="009B3975" w:rsidRDefault="009B3975" w:rsidP="000C035C">
      <w:pPr>
        <w:rPr>
          <w:rFonts w:asciiTheme="majorHAnsi" w:hAnsiTheme="majorHAnsi"/>
        </w:rPr>
      </w:pPr>
      <w:r>
        <w:rPr>
          <w:rFonts w:asciiTheme="majorHAnsi" w:hAnsiTheme="majorHAnsi"/>
          <w:noProof/>
        </w:rPr>
        <w:br w:type="page"/>
      </w:r>
    </w:p>
    <w:tbl>
      <w:tblPr>
        <w:tblStyle w:val="TableGrid"/>
        <w:tblW w:w="0" w:type="auto"/>
        <w:tblLook w:val="00BF"/>
      </w:tblPr>
      <w:tblGrid>
        <w:gridCol w:w="4154"/>
        <w:gridCol w:w="4610"/>
      </w:tblGrid>
      <w:tr w:rsidR="009B3975" w:rsidRPr="00C3184B">
        <w:tc>
          <w:tcPr>
            <w:tcW w:w="8516" w:type="dxa"/>
            <w:gridSpan w:val="2"/>
          </w:tcPr>
          <w:p w:rsidR="009B3975" w:rsidRDefault="009B3975">
            <w:pPr>
              <w:rPr>
                <w:rFonts w:asciiTheme="majorHAnsi" w:hAnsiTheme="majorHAnsi"/>
                <w:b/>
              </w:rPr>
            </w:pPr>
            <w:r>
              <w:rPr>
                <w:rFonts w:asciiTheme="majorHAnsi" w:hAnsiTheme="majorHAnsi"/>
                <w:b/>
              </w:rPr>
              <w:t>2</w:t>
            </w:r>
            <w:r w:rsidR="00322111">
              <w:rPr>
                <w:rFonts w:asciiTheme="majorHAnsi" w:hAnsiTheme="majorHAnsi"/>
                <w:b/>
              </w:rPr>
              <w:t>0</w:t>
            </w:r>
            <w:r>
              <w:rPr>
                <w:rFonts w:asciiTheme="majorHAnsi" w:hAnsiTheme="majorHAnsi"/>
                <w:b/>
              </w:rPr>
              <w:t>. Little Kitchen off Room 3</w:t>
            </w:r>
          </w:p>
          <w:p w:rsidR="009B3975" w:rsidRDefault="009B3975">
            <w:pPr>
              <w:rPr>
                <w:rFonts w:asciiTheme="majorHAnsi" w:hAnsiTheme="majorHAnsi"/>
                <w:b/>
              </w:rPr>
            </w:pPr>
          </w:p>
          <w:p w:rsidR="0029514E" w:rsidRDefault="009B3975">
            <w:pPr>
              <w:rPr>
                <w:rFonts w:asciiTheme="majorHAnsi" w:hAnsiTheme="majorHAnsi"/>
              </w:rPr>
            </w:pPr>
            <w:r w:rsidRPr="009B3975">
              <w:rPr>
                <w:rFonts w:asciiTheme="majorHAnsi" w:hAnsiTheme="majorHAnsi"/>
              </w:rPr>
              <w:t>This is the closed door as seen from Room 3</w:t>
            </w:r>
          </w:p>
          <w:p w:rsidR="009B3975" w:rsidRPr="009B3975" w:rsidRDefault="009B3975">
            <w:pPr>
              <w:rPr>
                <w:rFonts w:asciiTheme="majorHAnsi" w:hAnsiTheme="majorHAnsi"/>
              </w:rPr>
            </w:pPr>
          </w:p>
        </w:tc>
      </w:tr>
      <w:tr w:rsidR="009B3975" w:rsidRPr="00C3184B">
        <w:tc>
          <w:tcPr>
            <w:tcW w:w="8516" w:type="dxa"/>
            <w:gridSpan w:val="2"/>
          </w:tcPr>
          <w:p w:rsidR="009B3975" w:rsidRPr="0096499D" w:rsidRDefault="009B3975">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7" name="Picture 26" descr="IR0005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36.BMP"/>
                          <pic:cNvPicPr/>
                        </pic:nvPicPr>
                        <pic:blipFill>
                          <a:blip r:embed="rId26" cstate="print"/>
                          <a:stretch>
                            <a:fillRect/>
                          </a:stretch>
                        </pic:blipFill>
                        <pic:spPr>
                          <a:xfrm>
                            <a:off x="0" y="0"/>
                            <a:ext cx="5427980" cy="4070985"/>
                          </a:xfrm>
                          <a:prstGeom prst="rect">
                            <a:avLst/>
                          </a:prstGeom>
                        </pic:spPr>
                      </pic:pic>
                    </a:graphicData>
                  </a:graphic>
                </wp:inline>
              </w:drawing>
            </w:r>
          </w:p>
        </w:tc>
      </w:tr>
      <w:tr w:rsidR="009B3975" w:rsidRPr="00C3184B">
        <w:tc>
          <w:tcPr>
            <w:tcW w:w="3720" w:type="dxa"/>
          </w:tcPr>
          <w:p w:rsidR="009B3975" w:rsidRPr="00C3184B" w:rsidRDefault="009B3975">
            <w:pPr>
              <w:rPr>
                <w:rFonts w:asciiTheme="majorHAnsi" w:hAnsiTheme="majorHAnsi"/>
                <w:b/>
              </w:rPr>
            </w:pPr>
            <w:r w:rsidRPr="00C3184B">
              <w:rPr>
                <w:rFonts w:asciiTheme="majorHAnsi" w:hAnsiTheme="majorHAnsi"/>
                <w:b/>
              </w:rPr>
              <w:t>Observation</w:t>
            </w:r>
          </w:p>
        </w:tc>
        <w:tc>
          <w:tcPr>
            <w:tcW w:w="4796" w:type="dxa"/>
          </w:tcPr>
          <w:p w:rsidR="009B3975" w:rsidRPr="00C3184B" w:rsidRDefault="009B3975">
            <w:pPr>
              <w:rPr>
                <w:rFonts w:asciiTheme="majorHAnsi" w:hAnsiTheme="majorHAnsi"/>
                <w:b/>
              </w:rPr>
            </w:pPr>
            <w:r w:rsidRPr="00C3184B">
              <w:rPr>
                <w:rFonts w:asciiTheme="majorHAnsi" w:hAnsiTheme="majorHAnsi"/>
                <w:b/>
              </w:rPr>
              <w:t>Comment</w:t>
            </w:r>
          </w:p>
        </w:tc>
      </w:tr>
      <w:tr w:rsidR="009B3975" w:rsidRPr="00C3184B">
        <w:tc>
          <w:tcPr>
            <w:tcW w:w="3720" w:type="dxa"/>
          </w:tcPr>
          <w:p w:rsidR="009B3975" w:rsidRPr="00C3184B" w:rsidRDefault="009B3975">
            <w:pPr>
              <w:rPr>
                <w:rFonts w:asciiTheme="majorHAnsi" w:hAnsiTheme="majorHAnsi"/>
              </w:rPr>
            </w:pPr>
            <w:r>
              <w:rPr>
                <w:rFonts w:asciiTheme="majorHAnsi" w:hAnsiTheme="majorHAnsi"/>
              </w:rPr>
              <w:t xml:space="preserve"> Cool patches are seen at the base of the door.</w:t>
            </w:r>
          </w:p>
        </w:tc>
        <w:tc>
          <w:tcPr>
            <w:tcW w:w="4796" w:type="dxa"/>
          </w:tcPr>
          <w:p w:rsidR="009B3975" w:rsidRPr="00C3184B" w:rsidRDefault="009B3975">
            <w:pPr>
              <w:rPr>
                <w:rFonts w:asciiTheme="majorHAnsi" w:hAnsiTheme="majorHAnsi"/>
              </w:rPr>
            </w:pPr>
            <w:r>
              <w:rPr>
                <w:rFonts w:asciiTheme="majorHAnsi" w:hAnsiTheme="majorHAnsi"/>
              </w:rPr>
              <w:t xml:space="preserve"> This door connects to a corridor which is not kept as warm as the main room.</w:t>
            </w:r>
          </w:p>
        </w:tc>
      </w:tr>
    </w:tbl>
    <w:p w:rsidR="009B3975" w:rsidRDefault="009B3975" w:rsidP="000C035C">
      <w:pPr>
        <w:rPr>
          <w:rFonts w:asciiTheme="majorHAnsi" w:hAnsiTheme="majorHAnsi"/>
        </w:rPr>
      </w:pPr>
    </w:p>
    <w:p w:rsidR="009B3975" w:rsidRDefault="009B3975" w:rsidP="000C035C">
      <w:pPr>
        <w:rPr>
          <w:rFonts w:asciiTheme="majorHAnsi" w:hAnsiTheme="majorHAnsi"/>
        </w:rPr>
      </w:pPr>
      <w:r>
        <w:rPr>
          <w:rFonts w:asciiTheme="majorHAnsi" w:hAnsiTheme="majorHAnsi"/>
        </w:rPr>
        <w:br w:type="page"/>
      </w:r>
    </w:p>
    <w:tbl>
      <w:tblPr>
        <w:tblStyle w:val="TableGrid"/>
        <w:tblW w:w="0" w:type="auto"/>
        <w:tblLook w:val="00BF"/>
      </w:tblPr>
      <w:tblGrid>
        <w:gridCol w:w="4249"/>
        <w:gridCol w:w="4515"/>
      </w:tblGrid>
      <w:tr w:rsidR="009B3975" w:rsidRPr="00C3184B">
        <w:tc>
          <w:tcPr>
            <w:tcW w:w="8764" w:type="dxa"/>
            <w:gridSpan w:val="2"/>
          </w:tcPr>
          <w:p w:rsidR="009B3975" w:rsidRPr="0096499D" w:rsidRDefault="009B3975">
            <w:pPr>
              <w:rPr>
                <w:rFonts w:asciiTheme="majorHAnsi" w:hAnsiTheme="majorHAnsi"/>
                <w:b/>
              </w:rPr>
            </w:pPr>
            <w:r>
              <w:rPr>
                <w:rFonts w:asciiTheme="majorHAnsi" w:hAnsiTheme="majorHAnsi"/>
                <w:b/>
              </w:rPr>
              <w:t>2</w:t>
            </w:r>
            <w:r w:rsidR="00322111">
              <w:rPr>
                <w:rFonts w:asciiTheme="majorHAnsi" w:hAnsiTheme="majorHAnsi"/>
                <w:b/>
              </w:rPr>
              <w:t>1</w:t>
            </w:r>
            <w:r>
              <w:rPr>
                <w:rFonts w:asciiTheme="majorHAnsi" w:hAnsiTheme="majorHAnsi"/>
                <w:b/>
              </w:rPr>
              <w:t>. External – window to south of property</w:t>
            </w:r>
          </w:p>
        </w:tc>
      </w:tr>
      <w:tr w:rsidR="009B3975" w:rsidRPr="00C3184B">
        <w:tc>
          <w:tcPr>
            <w:tcW w:w="8764" w:type="dxa"/>
            <w:gridSpan w:val="2"/>
          </w:tcPr>
          <w:p w:rsidR="009B3975" w:rsidRPr="0096499D" w:rsidRDefault="009B3975">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8" name="Picture 27" descr="IR0005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41.BMP"/>
                          <pic:cNvPicPr/>
                        </pic:nvPicPr>
                        <pic:blipFill>
                          <a:blip r:embed="rId27" cstate="print"/>
                          <a:stretch>
                            <a:fillRect/>
                          </a:stretch>
                        </pic:blipFill>
                        <pic:spPr>
                          <a:xfrm>
                            <a:off x="0" y="0"/>
                            <a:ext cx="5427980" cy="4070985"/>
                          </a:xfrm>
                          <a:prstGeom prst="rect">
                            <a:avLst/>
                          </a:prstGeom>
                        </pic:spPr>
                      </pic:pic>
                    </a:graphicData>
                  </a:graphic>
                </wp:inline>
              </w:drawing>
            </w:r>
          </w:p>
        </w:tc>
      </w:tr>
      <w:tr w:rsidR="009B3975" w:rsidRPr="00C3184B">
        <w:tc>
          <w:tcPr>
            <w:tcW w:w="4154" w:type="dxa"/>
          </w:tcPr>
          <w:p w:rsidR="009B3975" w:rsidRPr="00C3184B" w:rsidRDefault="009B3975">
            <w:pPr>
              <w:rPr>
                <w:rFonts w:asciiTheme="majorHAnsi" w:hAnsiTheme="majorHAnsi"/>
                <w:b/>
              </w:rPr>
            </w:pPr>
            <w:r w:rsidRPr="00C3184B">
              <w:rPr>
                <w:rFonts w:asciiTheme="majorHAnsi" w:hAnsiTheme="majorHAnsi"/>
                <w:b/>
              </w:rPr>
              <w:t>Observation</w:t>
            </w:r>
          </w:p>
        </w:tc>
        <w:tc>
          <w:tcPr>
            <w:tcW w:w="4610" w:type="dxa"/>
          </w:tcPr>
          <w:p w:rsidR="009B3975" w:rsidRPr="00C3184B" w:rsidRDefault="009B3975">
            <w:pPr>
              <w:rPr>
                <w:rFonts w:asciiTheme="majorHAnsi" w:hAnsiTheme="majorHAnsi"/>
                <w:b/>
              </w:rPr>
            </w:pPr>
            <w:r w:rsidRPr="00C3184B">
              <w:rPr>
                <w:rFonts w:asciiTheme="majorHAnsi" w:hAnsiTheme="majorHAnsi"/>
                <w:b/>
              </w:rPr>
              <w:t>Comment</w:t>
            </w:r>
          </w:p>
        </w:tc>
      </w:tr>
      <w:tr w:rsidR="009B3975" w:rsidRPr="00C3184B">
        <w:tc>
          <w:tcPr>
            <w:tcW w:w="4154" w:type="dxa"/>
          </w:tcPr>
          <w:p w:rsidR="009B3975" w:rsidRPr="00C3184B" w:rsidRDefault="009B3975">
            <w:pPr>
              <w:rPr>
                <w:rFonts w:asciiTheme="majorHAnsi" w:hAnsiTheme="majorHAnsi"/>
              </w:rPr>
            </w:pPr>
            <w:r>
              <w:rPr>
                <w:rFonts w:asciiTheme="majorHAnsi" w:hAnsiTheme="majorHAnsi"/>
              </w:rPr>
              <w:t xml:space="preserve"> </w:t>
            </w:r>
            <w:r w:rsidR="00877394">
              <w:rPr>
                <w:rFonts w:asciiTheme="majorHAnsi" w:hAnsiTheme="majorHAnsi"/>
              </w:rPr>
              <w:t>Warmer patches are seen on both the window and the walls.</w:t>
            </w:r>
          </w:p>
        </w:tc>
        <w:tc>
          <w:tcPr>
            <w:tcW w:w="4610" w:type="dxa"/>
          </w:tcPr>
          <w:p w:rsidR="009B3975" w:rsidRPr="00C3184B" w:rsidRDefault="009B3975">
            <w:pPr>
              <w:rPr>
                <w:rFonts w:asciiTheme="majorHAnsi" w:hAnsiTheme="majorHAnsi"/>
              </w:rPr>
            </w:pPr>
            <w:r>
              <w:rPr>
                <w:rFonts w:asciiTheme="majorHAnsi" w:hAnsiTheme="majorHAnsi"/>
              </w:rPr>
              <w:t xml:space="preserve"> </w:t>
            </w:r>
            <w:r w:rsidR="00877394">
              <w:rPr>
                <w:rFonts w:asciiTheme="majorHAnsi" w:hAnsiTheme="majorHAnsi"/>
              </w:rPr>
              <w:t xml:space="preserve">It would seem likely that these traditionally constructed walls are emitting heat differentially depending upon the building material of flint or </w:t>
            </w:r>
            <w:proofErr w:type="spellStart"/>
            <w:r w:rsidR="00877394">
              <w:rPr>
                <w:rFonts w:asciiTheme="majorHAnsi" w:hAnsiTheme="majorHAnsi"/>
              </w:rPr>
              <w:t>ashlar</w:t>
            </w:r>
            <w:proofErr w:type="spellEnd"/>
            <w:r w:rsidR="00877394">
              <w:rPr>
                <w:rFonts w:asciiTheme="majorHAnsi" w:hAnsiTheme="majorHAnsi"/>
              </w:rPr>
              <w:t xml:space="preserve"> blocks.</w:t>
            </w:r>
          </w:p>
        </w:tc>
      </w:tr>
    </w:tbl>
    <w:p w:rsidR="00C64F78" w:rsidRDefault="00C64F78" w:rsidP="000C035C">
      <w:pPr>
        <w:rPr>
          <w:rFonts w:asciiTheme="majorHAnsi" w:hAnsiTheme="majorHAnsi"/>
        </w:rPr>
      </w:pPr>
    </w:p>
    <w:p w:rsidR="00C64F78" w:rsidRDefault="00C64F78" w:rsidP="000C035C">
      <w:pPr>
        <w:rPr>
          <w:rFonts w:asciiTheme="majorHAnsi" w:hAnsiTheme="majorHAnsi"/>
        </w:rPr>
      </w:pPr>
      <w:r>
        <w:rPr>
          <w:rFonts w:asciiTheme="majorHAnsi" w:hAnsiTheme="majorHAnsi"/>
        </w:rPr>
        <w:br w:type="page"/>
      </w:r>
    </w:p>
    <w:tbl>
      <w:tblPr>
        <w:tblStyle w:val="TableGrid"/>
        <w:tblW w:w="0" w:type="auto"/>
        <w:tblLook w:val="00BF"/>
      </w:tblPr>
      <w:tblGrid>
        <w:gridCol w:w="4375"/>
        <w:gridCol w:w="4389"/>
      </w:tblGrid>
      <w:tr w:rsidR="00C64F78" w:rsidRPr="00C3184B">
        <w:tc>
          <w:tcPr>
            <w:tcW w:w="8764" w:type="dxa"/>
            <w:gridSpan w:val="2"/>
          </w:tcPr>
          <w:p w:rsidR="00C64F78" w:rsidRPr="0096499D" w:rsidRDefault="00C64F78">
            <w:pPr>
              <w:rPr>
                <w:rFonts w:asciiTheme="majorHAnsi" w:hAnsiTheme="majorHAnsi"/>
                <w:b/>
              </w:rPr>
            </w:pPr>
            <w:r>
              <w:rPr>
                <w:rFonts w:asciiTheme="majorHAnsi" w:hAnsiTheme="majorHAnsi"/>
                <w:b/>
              </w:rPr>
              <w:t>2</w:t>
            </w:r>
            <w:r w:rsidR="00322111">
              <w:rPr>
                <w:rFonts w:asciiTheme="majorHAnsi" w:hAnsiTheme="majorHAnsi"/>
                <w:b/>
              </w:rPr>
              <w:t>2</w:t>
            </w:r>
            <w:r>
              <w:rPr>
                <w:rFonts w:asciiTheme="majorHAnsi" w:hAnsiTheme="majorHAnsi"/>
                <w:b/>
              </w:rPr>
              <w:t>. External – window to south of property</w:t>
            </w:r>
          </w:p>
        </w:tc>
      </w:tr>
      <w:tr w:rsidR="00C64F78" w:rsidRPr="00C3184B">
        <w:tc>
          <w:tcPr>
            <w:tcW w:w="8764" w:type="dxa"/>
            <w:gridSpan w:val="2"/>
          </w:tcPr>
          <w:p w:rsidR="00C64F78" w:rsidRPr="0096499D" w:rsidRDefault="00C64F78">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2" name="Picture 31" descr="IR000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42.BMP"/>
                          <pic:cNvPicPr/>
                        </pic:nvPicPr>
                        <pic:blipFill>
                          <a:blip r:embed="rId28" cstate="print"/>
                          <a:stretch>
                            <a:fillRect/>
                          </a:stretch>
                        </pic:blipFill>
                        <pic:spPr>
                          <a:xfrm>
                            <a:off x="0" y="0"/>
                            <a:ext cx="5427980" cy="4070985"/>
                          </a:xfrm>
                          <a:prstGeom prst="rect">
                            <a:avLst/>
                          </a:prstGeom>
                        </pic:spPr>
                      </pic:pic>
                    </a:graphicData>
                  </a:graphic>
                </wp:inline>
              </w:drawing>
            </w:r>
          </w:p>
        </w:tc>
      </w:tr>
      <w:tr w:rsidR="00C64F78" w:rsidRPr="00C3184B">
        <w:tc>
          <w:tcPr>
            <w:tcW w:w="4154" w:type="dxa"/>
          </w:tcPr>
          <w:p w:rsidR="00C64F78" w:rsidRPr="00C3184B" w:rsidRDefault="00C64F78">
            <w:pPr>
              <w:rPr>
                <w:rFonts w:asciiTheme="majorHAnsi" w:hAnsiTheme="majorHAnsi"/>
                <w:b/>
              </w:rPr>
            </w:pPr>
            <w:r w:rsidRPr="00C3184B">
              <w:rPr>
                <w:rFonts w:asciiTheme="majorHAnsi" w:hAnsiTheme="majorHAnsi"/>
                <w:b/>
              </w:rPr>
              <w:t>Observation</w:t>
            </w:r>
          </w:p>
        </w:tc>
        <w:tc>
          <w:tcPr>
            <w:tcW w:w="4610" w:type="dxa"/>
          </w:tcPr>
          <w:p w:rsidR="00C64F78" w:rsidRPr="00C3184B" w:rsidRDefault="00C64F78">
            <w:pPr>
              <w:rPr>
                <w:rFonts w:asciiTheme="majorHAnsi" w:hAnsiTheme="majorHAnsi"/>
                <w:b/>
              </w:rPr>
            </w:pPr>
            <w:r w:rsidRPr="00C3184B">
              <w:rPr>
                <w:rFonts w:asciiTheme="majorHAnsi" w:hAnsiTheme="majorHAnsi"/>
                <w:b/>
              </w:rPr>
              <w:t>Comment</w:t>
            </w:r>
          </w:p>
        </w:tc>
      </w:tr>
      <w:tr w:rsidR="00C64F78" w:rsidRPr="00C3184B">
        <w:tc>
          <w:tcPr>
            <w:tcW w:w="4154" w:type="dxa"/>
          </w:tcPr>
          <w:p w:rsidR="0029514E" w:rsidRDefault="00C64F78">
            <w:pPr>
              <w:rPr>
                <w:rFonts w:asciiTheme="majorHAnsi" w:hAnsiTheme="majorHAnsi"/>
              </w:rPr>
            </w:pPr>
            <w:r>
              <w:rPr>
                <w:rFonts w:asciiTheme="majorHAnsi" w:hAnsiTheme="majorHAnsi"/>
              </w:rPr>
              <w:t xml:space="preserve"> </w:t>
            </w:r>
          </w:p>
          <w:p w:rsidR="00C64F78" w:rsidRPr="00C3184B" w:rsidRDefault="00322111">
            <w:pPr>
              <w:rPr>
                <w:rFonts w:asciiTheme="majorHAnsi" w:hAnsiTheme="majorHAnsi"/>
              </w:rPr>
            </w:pPr>
            <w:r>
              <w:rPr>
                <w:rFonts w:asciiTheme="majorHAnsi" w:hAnsiTheme="majorHAnsi"/>
              </w:rPr>
              <w:t>Heat anomaly seen below eaves. This may be the window seen from the inside in image 3.</w:t>
            </w:r>
          </w:p>
        </w:tc>
        <w:tc>
          <w:tcPr>
            <w:tcW w:w="4610" w:type="dxa"/>
          </w:tcPr>
          <w:p w:rsidR="0029514E" w:rsidRDefault="00C64F78">
            <w:pPr>
              <w:rPr>
                <w:rFonts w:asciiTheme="majorHAnsi" w:hAnsiTheme="majorHAnsi"/>
              </w:rPr>
            </w:pPr>
            <w:r>
              <w:rPr>
                <w:rFonts w:asciiTheme="majorHAnsi" w:hAnsiTheme="majorHAnsi"/>
              </w:rPr>
              <w:t xml:space="preserve"> </w:t>
            </w:r>
          </w:p>
          <w:p w:rsidR="00C64F78" w:rsidRPr="00C3184B" w:rsidRDefault="00322111">
            <w:pPr>
              <w:rPr>
                <w:rFonts w:asciiTheme="majorHAnsi" w:hAnsiTheme="majorHAnsi"/>
              </w:rPr>
            </w:pPr>
            <w:r>
              <w:rPr>
                <w:rFonts w:asciiTheme="majorHAnsi" w:hAnsiTheme="majorHAnsi"/>
              </w:rPr>
              <w:t>Heat loss is occurring.</w:t>
            </w:r>
          </w:p>
        </w:tc>
      </w:tr>
    </w:tbl>
    <w:p w:rsidR="00322111" w:rsidRDefault="00322111" w:rsidP="000C035C">
      <w:pPr>
        <w:rPr>
          <w:rFonts w:asciiTheme="majorHAnsi" w:hAnsiTheme="majorHAnsi"/>
        </w:rPr>
      </w:pPr>
    </w:p>
    <w:p w:rsidR="00322111" w:rsidRDefault="00322111" w:rsidP="000C035C">
      <w:pPr>
        <w:rPr>
          <w:rFonts w:asciiTheme="majorHAnsi" w:hAnsiTheme="majorHAnsi"/>
        </w:rPr>
      </w:pPr>
      <w:r>
        <w:rPr>
          <w:rFonts w:asciiTheme="majorHAnsi" w:hAnsiTheme="majorHAnsi"/>
        </w:rPr>
        <w:br w:type="page"/>
      </w:r>
    </w:p>
    <w:tbl>
      <w:tblPr>
        <w:tblStyle w:val="TableGrid"/>
        <w:tblW w:w="0" w:type="auto"/>
        <w:tblLook w:val="00BF"/>
      </w:tblPr>
      <w:tblGrid>
        <w:gridCol w:w="4375"/>
        <w:gridCol w:w="4389"/>
      </w:tblGrid>
      <w:tr w:rsidR="00322111" w:rsidRPr="00C3184B">
        <w:tc>
          <w:tcPr>
            <w:tcW w:w="8764" w:type="dxa"/>
            <w:gridSpan w:val="2"/>
          </w:tcPr>
          <w:p w:rsidR="00322111" w:rsidRPr="0096499D" w:rsidRDefault="00322111">
            <w:pPr>
              <w:rPr>
                <w:rFonts w:asciiTheme="majorHAnsi" w:hAnsiTheme="majorHAnsi"/>
                <w:b/>
              </w:rPr>
            </w:pPr>
            <w:r>
              <w:rPr>
                <w:rFonts w:asciiTheme="majorHAnsi" w:hAnsiTheme="majorHAnsi"/>
                <w:b/>
              </w:rPr>
              <w:t>22. External – window to east of property</w:t>
            </w:r>
          </w:p>
        </w:tc>
      </w:tr>
      <w:tr w:rsidR="00322111" w:rsidRPr="00C3184B">
        <w:tc>
          <w:tcPr>
            <w:tcW w:w="8764" w:type="dxa"/>
            <w:gridSpan w:val="2"/>
          </w:tcPr>
          <w:p w:rsidR="00322111" w:rsidRPr="0096499D" w:rsidRDefault="00322111">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7" name="Picture 36" descr="IR000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45.BMP"/>
                          <pic:cNvPicPr/>
                        </pic:nvPicPr>
                        <pic:blipFill>
                          <a:blip r:embed="rId29" cstate="print"/>
                          <a:stretch>
                            <a:fillRect/>
                          </a:stretch>
                        </pic:blipFill>
                        <pic:spPr>
                          <a:xfrm>
                            <a:off x="0" y="0"/>
                            <a:ext cx="5427980" cy="4070985"/>
                          </a:xfrm>
                          <a:prstGeom prst="rect">
                            <a:avLst/>
                          </a:prstGeom>
                        </pic:spPr>
                      </pic:pic>
                    </a:graphicData>
                  </a:graphic>
                </wp:inline>
              </w:drawing>
            </w:r>
          </w:p>
        </w:tc>
      </w:tr>
      <w:tr w:rsidR="00322111" w:rsidRPr="00C3184B">
        <w:tc>
          <w:tcPr>
            <w:tcW w:w="4154" w:type="dxa"/>
          </w:tcPr>
          <w:p w:rsidR="00322111" w:rsidRPr="00C3184B" w:rsidRDefault="00322111">
            <w:pPr>
              <w:rPr>
                <w:rFonts w:asciiTheme="majorHAnsi" w:hAnsiTheme="majorHAnsi"/>
                <w:b/>
              </w:rPr>
            </w:pPr>
            <w:r w:rsidRPr="00C3184B">
              <w:rPr>
                <w:rFonts w:asciiTheme="majorHAnsi" w:hAnsiTheme="majorHAnsi"/>
                <w:b/>
              </w:rPr>
              <w:t>Observation</w:t>
            </w:r>
          </w:p>
        </w:tc>
        <w:tc>
          <w:tcPr>
            <w:tcW w:w="4610" w:type="dxa"/>
          </w:tcPr>
          <w:p w:rsidR="00322111" w:rsidRPr="00C3184B" w:rsidRDefault="00322111">
            <w:pPr>
              <w:rPr>
                <w:rFonts w:asciiTheme="majorHAnsi" w:hAnsiTheme="majorHAnsi"/>
                <w:b/>
              </w:rPr>
            </w:pPr>
            <w:r w:rsidRPr="00C3184B">
              <w:rPr>
                <w:rFonts w:asciiTheme="majorHAnsi" w:hAnsiTheme="majorHAnsi"/>
                <w:b/>
              </w:rPr>
              <w:t>Comment</w:t>
            </w:r>
          </w:p>
        </w:tc>
      </w:tr>
      <w:tr w:rsidR="00322111" w:rsidRPr="00C3184B">
        <w:tc>
          <w:tcPr>
            <w:tcW w:w="4154" w:type="dxa"/>
          </w:tcPr>
          <w:p w:rsidR="00322111" w:rsidRPr="00C3184B" w:rsidRDefault="00322111" w:rsidP="00322111">
            <w:pPr>
              <w:rPr>
                <w:rFonts w:asciiTheme="majorHAnsi" w:hAnsiTheme="majorHAnsi"/>
              </w:rPr>
            </w:pPr>
            <w:r>
              <w:rPr>
                <w:rFonts w:asciiTheme="majorHAnsi" w:hAnsiTheme="majorHAnsi"/>
              </w:rPr>
              <w:t xml:space="preserve"> Heat anomaly seen above window</w:t>
            </w:r>
          </w:p>
        </w:tc>
        <w:tc>
          <w:tcPr>
            <w:tcW w:w="4610" w:type="dxa"/>
          </w:tcPr>
          <w:p w:rsidR="00322111" w:rsidRPr="00C3184B" w:rsidRDefault="00322111">
            <w:pPr>
              <w:rPr>
                <w:rFonts w:asciiTheme="majorHAnsi" w:hAnsiTheme="majorHAnsi"/>
              </w:rPr>
            </w:pPr>
            <w:r>
              <w:rPr>
                <w:rFonts w:asciiTheme="majorHAnsi" w:hAnsiTheme="majorHAnsi"/>
              </w:rPr>
              <w:t xml:space="preserve"> Probably the boiler room.</w:t>
            </w:r>
          </w:p>
        </w:tc>
      </w:tr>
    </w:tbl>
    <w:p w:rsidR="00322111" w:rsidRDefault="00322111" w:rsidP="000C035C">
      <w:pPr>
        <w:rPr>
          <w:rFonts w:asciiTheme="majorHAnsi" w:hAnsiTheme="majorHAnsi"/>
        </w:rPr>
      </w:pPr>
    </w:p>
    <w:p w:rsidR="00322111" w:rsidRDefault="00322111" w:rsidP="000C035C">
      <w:pPr>
        <w:rPr>
          <w:rFonts w:asciiTheme="majorHAnsi" w:hAnsiTheme="majorHAnsi"/>
        </w:rPr>
      </w:pPr>
      <w:r>
        <w:rPr>
          <w:rFonts w:asciiTheme="majorHAnsi" w:hAnsiTheme="majorHAnsi"/>
        </w:rPr>
        <w:br w:type="page"/>
      </w:r>
    </w:p>
    <w:tbl>
      <w:tblPr>
        <w:tblStyle w:val="TableGrid"/>
        <w:tblW w:w="0" w:type="auto"/>
        <w:tblLook w:val="00BF"/>
      </w:tblPr>
      <w:tblGrid>
        <w:gridCol w:w="4375"/>
        <w:gridCol w:w="4389"/>
      </w:tblGrid>
      <w:tr w:rsidR="00322111" w:rsidRPr="00C3184B">
        <w:tc>
          <w:tcPr>
            <w:tcW w:w="8764" w:type="dxa"/>
            <w:gridSpan w:val="2"/>
          </w:tcPr>
          <w:p w:rsidR="0029514E" w:rsidRDefault="00322111">
            <w:pPr>
              <w:rPr>
                <w:rFonts w:asciiTheme="majorHAnsi" w:hAnsiTheme="majorHAnsi"/>
                <w:b/>
              </w:rPr>
            </w:pPr>
            <w:r>
              <w:rPr>
                <w:rFonts w:asciiTheme="majorHAnsi" w:hAnsiTheme="majorHAnsi"/>
                <w:b/>
              </w:rPr>
              <w:t>22. Fire door – corridor near little kitchen off Room 3</w:t>
            </w:r>
          </w:p>
          <w:p w:rsidR="00322111" w:rsidRPr="0096499D" w:rsidRDefault="00322111">
            <w:pPr>
              <w:rPr>
                <w:rFonts w:asciiTheme="majorHAnsi" w:hAnsiTheme="majorHAnsi"/>
                <w:b/>
              </w:rPr>
            </w:pPr>
          </w:p>
        </w:tc>
      </w:tr>
      <w:tr w:rsidR="00322111" w:rsidRPr="00C3184B">
        <w:tc>
          <w:tcPr>
            <w:tcW w:w="8764" w:type="dxa"/>
            <w:gridSpan w:val="2"/>
          </w:tcPr>
          <w:p w:rsidR="00322111" w:rsidRPr="0096499D" w:rsidRDefault="00322111">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9" name="Picture 38" descr="IR0005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46.BMP"/>
                          <pic:cNvPicPr/>
                        </pic:nvPicPr>
                        <pic:blipFill>
                          <a:blip r:embed="rId30" cstate="print"/>
                          <a:stretch>
                            <a:fillRect/>
                          </a:stretch>
                        </pic:blipFill>
                        <pic:spPr>
                          <a:xfrm>
                            <a:off x="0" y="0"/>
                            <a:ext cx="5427980" cy="4070985"/>
                          </a:xfrm>
                          <a:prstGeom prst="rect">
                            <a:avLst/>
                          </a:prstGeom>
                        </pic:spPr>
                      </pic:pic>
                    </a:graphicData>
                  </a:graphic>
                </wp:inline>
              </w:drawing>
            </w:r>
          </w:p>
        </w:tc>
      </w:tr>
      <w:tr w:rsidR="00322111" w:rsidRPr="00C3184B">
        <w:tc>
          <w:tcPr>
            <w:tcW w:w="4154" w:type="dxa"/>
          </w:tcPr>
          <w:p w:rsidR="00322111" w:rsidRPr="00C3184B" w:rsidRDefault="00322111">
            <w:pPr>
              <w:rPr>
                <w:rFonts w:asciiTheme="majorHAnsi" w:hAnsiTheme="majorHAnsi"/>
                <w:b/>
              </w:rPr>
            </w:pPr>
            <w:r w:rsidRPr="00C3184B">
              <w:rPr>
                <w:rFonts w:asciiTheme="majorHAnsi" w:hAnsiTheme="majorHAnsi"/>
                <w:b/>
              </w:rPr>
              <w:t>Observation</w:t>
            </w:r>
          </w:p>
        </w:tc>
        <w:tc>
          <w:tcPr>
            <w:tcW w:w="4610" w:type="dxa"/>
          </w:tcPr>
          <w:p w:rsidR="00322111" w:rsidRPr="00C3184B" w:rsidRDefault="00322111">
            <w:pPr>
              <w:rPr>
                <w:rFonts w:asciiTheme="majorHAnsi" w:hAnsiTheme="majorHAnsi"/>
                <w:b/>
              </w:rPr>
            </w:pPr>
            <w:r w:rsidRPr="00C3184B">
              <w:rPr>
                <w:rFonts w:asciiTheme="majorHAnsi" w:hAnsiTheme="majorHAnsi"/>
                <w:b/>
              </w:rPr>
              <w:t>Comment</w:t>
            </w:r>
          </w:p>
        </w:tc>
      </w:tr>
      <w:tr w:rsidR="00322111" w:rsidRPr="00C3184B">
        <w:tc>
          <w:tcPr>
            <w:tcW w:w="4154" w:type="dxa"/>
          </w:tcPr>
          <w:p w:rsidR="00322111" w:rsidRPr="00C3184B" w:rsidRDefault="00322111" w:rsidP="00322111">
            <w:pPr>
              <w:rPr>
                <w:rFonts w:asciiTheme="majorHAnsi" w:hAnsiTheme="majorHAnsi"/>
              </w:rPr>
            </w:pPr>
            <w:r>
              <w:rPr>
                <w:rFonts w:asciiTheme="majorHAnsi" w:hAnsiTheme="majorHAnsi"/>
              </w:rPr>
              <w:t xml:space="preserve"> Heat anomaly seen </w:t>
            </w:r>
          </w:p>
        </w:tc>
        <w:tc>
          <w:tcPr>
            <w:tcW w:w="4610" w:type="dxa"/>
          </w:tcPr>
          <w:p w:rsidR="00322111" w:rsidRPr="00C3184B" w:rsidRDefault="00322111">
            <w:pPr>
              <w:rPr>
                <w:rFonts w:asciiTheme="majorHAnsi" w:hAnsiTheme="majorHAnsi"/>
              </w:rPr>
            </w:pPr>
            <w:r>
              <w:rPr>
                <w:rFonts w:asciiTheme="majorHAnsi" w:hAnsiTheme="majorHAnsi"/>
              </w:rPr>
              <w:t xml:space="preserve"> Heat loss is occurring. Compare with the image 19</w:t>
            </w:r>
            <w:r w:rsidR="00AF081B">
              <w:rPr>
                <w:rFonts w:asciiTheme="majorHAnsi" w:hAnsiTheme="majorHAnsi"/>
              </w:rPr>
              <w:t>,</w:t>
            </w:r>
            <w:r>
              <w:rPr>
                <w:rFonts w:asciiTheme="majorHAnsi" w:hAnsiTheme="majorHAnsi"/>
              </w:rPr>
              <w:t xml:space="preserve"> which shows this door from the inside.</w:t>
            </w:r>
          </w:p>
        </w:tc>
      </w:tr>
    </w:tbl>
    <w:p w:rsidR="00F72A14" w:rsidRDefault="00F72A14" w:rsidP="000C035C">
      <w:pPr>
        <w:rPr>
          <w:rFonts w:asciiTheme="majorHAnsi" w:hAnsiTheme="majorHAnsi"/>
        </w:rPr>
      </w:pPr>
      <w:r>
        <w:rPr>
          <w:rFonts w:asciiTheme="majorHAnsi" w:hAnsiTheme="majorHAnsi"/>
        </w:rPr>
        <w:br w:type="page"/>
      </w:r>
    </w:p>
    <w:p w:rsidR="001E40DB" w:rsidRPr="00C3184B" w:rsidRDefault="001E40DB" w:rsidP="000C035C">
      <w:pPr>
        <w:rPr>
          <w:rFonts w:asciiTheme="majorHAnsi" w:hAnsiTheme="majorHAnsi"/>
          <w:b/>
          <w:lang w:val="en-GB"/>
        </w:rPr>
      </w:pPr>
      <w:r w:rsidRPr="00C3184B">
        <w:rPr>
          <w:rFonts w:asciiTheme="majorHAnsi" w:hAnsiTheme="majorHAnsi"/>
          <w:b/>
          <w:lang w:val="en-GB"/>
        </w:rPr>
        <w:t>Further observations</w:t>
      </w:r>
    </w:p>
    <w:p w:rsidR="007C6D8E" w:rsidRDefault="00BA639B" w:rsidP="000C035C">
      <w:pPr>
        <w:rPr>
          <w:rFonts w:asciiTheme="majorHAnsi" w:hAnsiTheme="majorHAnsi"/>
          <w:lang w:val="en-GB"/>
        </w:rPr>
      </w:pPr>
      <w:r>
        <w:rPr>
          <w:rFonts w:asciiTheme="majorHAnsi" w:hAnsiTheme="majorHAnsi"/>
          <w:lang w:val="en-GB"/>
        </w:rPr>
        <w:t xml:space="preserve"> </w:t>
      </w:r>
    </w:p>
    <w:p w:rsidR="007C6D8E" w:rsidRDefault="007C6D8E" w:rsidP="000C035C">
      <w:pPr>
        <w:rPr>
          <w:rFonts w:asciiTheme="majorHAnsi" w:hAnsiTheme="majorHAnsi"/>
          <w:lang w:val="en-GB"/>
        </w:rPr>
      </w:pPr>
      <w:r>
        <w:rPr>
          <w:rFonts w:asciiTheme="majorHAnsi" w:hAnsiTheme="majorHAnsi"/>
          <w:lang w:val="en-GB"/>
        </w:rPr>
        <w:t>Doors and windows with gaps around the edges can be treated using products such as brush pile weather seal to help reduce heat loss.</w:t>
      </w:r>
    </w:p>
    <w:p w:rsidR="007C6D8E" w:rsidRDefault="007C6D8E" w:rsidP="000C035C">
      <w:pPr>
        <w:rPr>
          <w:rFonts w:asciiTheme="majorHAnsi" w:hAnsiTheme="majorHAnsi"/>
          <w:lang w:val="en-GB"/>
        </w:rPr>
      </w:pPr>
    </w:p>
    <w:p w:rsidR="007C6D8E" w:rsidRDefault="007C6D8E" w:rsidP="000C035C">
      <w:pPr>
        <w:rPr>
          <w:rFonts w:asciiTheme="majorHAnsi" w:hAnsiTheme="majorHAnsi"/>
          <w:lang w:val="en-GB"/>
        </w:rPr>
      </w:pPr>
      <w:r>
        <w:rPr>
          <w:rFonts w:asciiTheme="majorHAnsi" w:hAnsiTheme="majorHAnsi"/>
          <w:lang w:val="en-GB"/>
        </w:rPr>
        <w:t xml:space="preserve">As part of continuing upgrades it may be worthwhile fitting secondary glazing to single </w:t>
      </w:r>
      <w:r w:rsidR="00AF081B">
        <w:rPr>
          <w:rFonts w:asciiTheme="majorHAnsi" w:hAnsiTheme="majorHAnsi"/>
          <w:lang w:val="en-GB"/>
        </w:rPr>
        <w:t>glazed</w:t>
      </w:r>
      <w:r>
        <w:rPr>
          <w:rFonts w:asciiTheme="majorHAnsi" w:hAnsiTheme="majorHAnsi"/>
          <w:lang w:val="en-GB"/>
        </w:rPr>
        <w:t xml:space="preserve"> windows. This can be done relatively cheaply using polycarbonate sheeting with magnetic strip attachments.</w:t>
      </w:r>
    </w:p>
    <w:p w:rsidR="007C6D8E" w:rsidRDefault="007C6D8E" w:rsidP="000C035C">
      <w:pPr>
        <w:rPr>
          <w:rFonts w:asciiTheme="majorHAnsi" w:hAnsiTheme="majorHAnsi"/>
          <w:lang w:val="en-GB"/>
        </w:rPr>
      </w:pPr>
    </w:p>
    <w:p w:rsidR="007C6D8E" w:rsidRDefault="007C6D8E" w:rsidP="000C035C">
      <w:pPr>
        <w:rPr>
          <w:rFonts w:asciiTheme="majorHAnsi" w:hAnsiTheme="majorHAnsi"/>
          <w:lang w:val="en-GB"/>
        </w:rPr>
      </w:pPr>
      <w:r>
        <w:rPr>
          <w:rFonts w:asciiTheme="majorHAnsi" w:hAnsiTheme="majorHAnsi"/>
          <w:lang w:val="en-GB"/>
        </w:rPr>
        <w:t>Loft hatches can merit attention as they are frequently poorly sealed and insulated.</w:t>
      </w:r>
    </w:p>
    <w:p w:rsidR="007C6D8E" w:rsidRDefault="007C6D8E" w:rsidP="000C035C">
      <w:pPr>
        <w:rPr>
          <w:rFonts w:asciiTheme="majorHAnsi" w:hAnsiTheme="majorHAnsi"/>
          <w:lang w:val="en-GB"/>
        </w:rPr>
      </w:pPr>
    </w:p>
    <w:p w:rsidR="00106A6A" w:rsidRPr="00CC18F0" w:rsidRDefault="007C6D8E" w:rsidP="000C035C">
      <w:r>
        <w:rPr>
          <w:rFonts w:asciiTheme="majorHAnsi" w:hAnsiTheme="majorHAnsi"/>
          <w:lang w:val="en-GB"/>
        </w:rPr>
        <w:t>Un</w:t>
      </w:r>
      <w:r w:rsidR="00835497">
        <w:rPr>
          <w:rFonts w:asciiTheme="majorHAnsi" w:hAnsiTheme="majorHAnsi"/>
          <w:lang w:val="en-GB"/>
        </w:rPr>
        <w:t>-</w:t>
      </w:r>
      <w:r>
        <w:rPr>
          <w:rFonts w:asciiTheme="majorHAnsi" w:hAnsiTheme="majorHAnsi"/>
          <w:lang w:val="en-GB"/>
        </w:rPr>
        <w:t>insulated hot water pipes should be insulated wherever they pass through an area that will not benefit from their heating effect.</w:t>
      </w:r>
    </w:p>
    <w:sectPr w:rsidR="00106A6A" w:rsidRPr="00CC18F0" w:rsidSect="00322111">
      <w:headerReference w:type="default" r:id="rId31"/>
      <w:footerReference w:type="default" r:id="rId32"/>
      <w:pgSz w:w="11900" w:h="16840"/>
      <w:pgMar w:top="1440" w:right="1552" w:bottom="993"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E57" w:rsidRDefault="00327E57">
      <w:r>
        <w:separator/>
      </w:r>
    </w:p>
  </w:endnote>
  <w:endnote w:type="continuationSeparator" w:id="0">
    <w:p w:rsidR="00327E57" w:rsidRDefault="00327E5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14E" w:rsidRPr="00957431" w:rsidRDefault="0029514E">
    <w:pPr>
      <w:pStyle w:val="Footer"/>
      <w:rPr>
        <w:rFonts w:ascii="Arial" w:hAnsi="Arial" w:cs="Arial"/>
        <w:sz w:val="20"/>
        <w:szCs w:val="20"/>
      </w:rPr>
    </w:pPr>
    <w:r w:rsidRPr="00957431">
      <w:rPr>
        <w:rFonts w:ascii="Arial" w:hAnsi="Arial" w:cs="Arial"/>
        <w:sz w:val="20"/>
        <w:szCs w:val="20"/>
      </w:rPr>
      <w:t xml:space="preserve">Wilton </w:t>
    </w:r>
    <w:proofErr w:type="spellStart"/>
    <w:r w:rsidRPr="00957431">
      <w:rPr>
        <w:rFonts w:ascii="Arial" w:hAnsi="Arial" w:cs="Arial"/>
        <w:sz w:val="20"/>
        <w:szCs w:val="20"/>
      </w:rPr>
      <w:t>CLT</w:t>
    </w:r>
    <w:r w:rsidR="0000199D" w:rsidRPr="00957431">
      <w:rPr>
        <w:rFonts w:ascii="Arial" w:hAnsi="Arial" w:cs="Arial"/>
        <w:sz w:val="20"/>
        <w:szCs w:val="20"/>
      </w:rPr>
      <w:fldChar w:fldCharType="begin"/>
    </w:r>
    <w:r w:rsidRPr="00957431">
      <w:rPr>
        <w:rFonts w:ascii="Arial" w:hAnsi="Arial" w:cs="Arial"/>
        <w:sz w:val="20"/>
        <w:szCs w:val="20"/>
      </w:rPr>
      <w:instrText xml:space="preserve"> AUTHOR </w:instrText>
    </w:r>
    <w:r w:rsidR="0000199D" w:rsidRPr="00957431">
      <w:rPr>
        <w:rFonts w:ascii="Arial" w:hAnsi="Arial" w:cs="Arial"/>
        <w:sz w:val="20"/>
        <w:szCs w:val="20"/>
      </w:rPr>
      <w:fldChar w:fldCharType="separate"/>
    </w:r>
    <w:r>
      <w:rPr>
        <w:rFonts w:ascii="Arial" w:hAnsi="Arial" w:cs="Arial"/>
        <w:noProof/>
        <w:sz w:val="20"/>
        <w:szCs w:val="20"/>
      </w:rPr>
      <w:t>Wilton</w:t>
    </w:r>
    <w:proofErr w:type="spellEnd"/>
    <w:r>
      <w:rPr>
        <w:rFonts w:ascii="Arial" w:hAnsi="Arial" w:cs="Arial"/>
        <w:noProof/>
        <w:sz w:val="20"/>
        <w:szCs w:val="20"/>
      </w:rPr>
      <w:t xml:space="preserve"> CLT</w:t>
    </w:r>
    <w:r w:rsidR="0000199D" w:rsidRPr="00957431">
      <w:rPr>
        <w:rFonts w:ascii="Arial" w:hAnsi="Arial" w:cs="Arial"/>
        <w:sz w:val="20"/>
        <w:szCs w:val="20"/>
      </w:rPr>
      <w:fldChar w:fldCharType="end"/>
    </w:r>
    <w:r w:rsidRPr="00957431">
      <w:rPr>
        <w:rFonts w:ascii="Arial" w:hAnsi="Arial" w:cs="Arial"/>
        <w:sz w:val="20"/>
        <w:szCs w:val="20"/>
      </w:rPr>
      <w:tab/>
      <w:t xml:space="preserve">Page </w:t>
    </w:r>
    <w:r w:rsidR="0000199D" w:rsidRPr="00957431">
      <w:rPr>
        <w:rFonts w:ascii="Arial" w:hAnsi="Arial" w:cs="Arial"/>
        <w:sz w:val="20"/>
        <w:szCs w:val="20"/>
      </w:rPr>
      <w:fldChar w:fldCharType="begin"/>
    </w:r>
    <w:r w:rsidRPr="00957431">
      <w:rPr>
        <w:rFonts w:ascii="Arial" w:hAnsi="Arial" w:cs="Arial"/>
        <w:sz w:val="20"/>
        <w:szCs w:val="20"/>
      </w:rPr>
      <w:instrText xml:space="preserve"> PAGE </w:instrText>
    </w:r>
    <w:r w:rsidR="0000199D" w:rsidRPr="00957431">
      <w:rPr>
        <w:rFonts w:ascii="Arial" w:hAnsi="Arial" w:cs="Arial"/>
        <w:sz w:val="20"/>
        <w:szCs w:val="20"/>
      </w:rPr>
      <w:fldChar w:fldCharType="separate"/>
    </w:r>
    <w:r w:rsidR="00E7259B">
      <w:rPr>
        <w:rFonts w:ascii="Arial" w:hAnsi="Arial" w:cs="Arial"/>
        <w:noProof/>
        <w:sz w:val="20"/>
        <w:szCs w:val="20"/>
      </w:rPr>
      <w:t>26</w:t>
    </w:r>
    <w:r w:rsidR="0000199D" w:rsidRPr="00957431">
      <w:rPr>
        <w:rFonts w:ascii="Arial" w:hAnsi="Arial" w:cs="Arial"/>
        <w:sz w:val="20"/>
        <w:szCs w:val="20"/>
      </w:rPr>
      <w:fldChar w:fldCharType="end"/>
    </w:r>
    <w:r w:rsidRPr="00957431">
      <w:rPr>
        <w:rFonts w:ascii="Arial" w:hAnsi="Arial" w:cs="Arial"/>
        <w:sz w:val="20"/>
        <w:szCs w:val="20"/>
      </w:rPr>
      <w:tab/>
    </w:r>
    <w:r w:rsidR="0000199D" w:rsidRPr="00957431">
      <w:rPr>
        <w:rFonts w:ascii="Arial" w:hAnsi="Arial" w:cs="Arial"/>
        <w:sz w:val="20"/>
        <w:szCs w:val="20"/>
      </w:rPr>
      <w:fldChar w:fldCharType="begin"/>
    </w:r>
    <w:r w:rsidRPr="00957431">
      <w:rPr>
        <w:rFonts w:ascii="Arial" w:hAnsi="Arial" w:cs="Arial"/>
        <w:sz w:val="20"/>
        <w:szCs w:val="20"/>
      </w:rPr>
      <w:instrText xml:space="preserve"> DATE </w:instrText>
    </w:r>
    <w:r w:rsidR="0000199D" w:rsidRPr="00957431">
      <w:rPr>
        <w:rFonts w:ascii="Arial" w:hAnsi="Arial" w:cs="Arial"/>
        <w:sz w:val="20"/>
        <w:szCs w:val="20"/>
      </w:rPr>
      <w:fldChar w:fldCharType="separate"/>
    </w:r>
    <w:r w:rsidR="004A235F">
      <w:rPr>
        <w:rFonts w:ascii="Arial" w:hAnsi="Arial" w:cs="Arial"/>
        <w:noProof/>
        <w:sz w:val="20"/>
        <w:szCs w:val="20"/>
      </w:rPr>
      <w:t>4/30/2013</w:t>
    </w:r>
    <w:r w:rsidR="0000199D" w:rsidRPr="00957431">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E57" w:rsidRDefault="00327E57">
      <w:r>
        <w:separator/>
      </w:r>
    </w:p>
  </w:footnote>
  <w:footnote w:type="continuationSeparator" w:id="0">
    <w:p w:rsidR="00327E57" w:rsidRDefault="00327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Look w:val="01E0"/>
    </w:tblPr>
    <w:tblGrid>
      <w:gridCol w:w="1668"/>
      <w:gridCol w:w="7188"/>
    </w:tblGrid>
    <w:tr w:rsidR="0029514E">
      <w:tc>
        <w:tcPr>
          <w:tcW w:w="1668" w:type="dxa"/>
        </w:tcPr>
        <w:p w:rsidR="0029514E" w:rsidRDefault="0029514E" w:rsidP="00B13EAB">
          <w:pPr>
            <w:pStyle w:val="Header"/>
          </w:pPr>
          <w:r>
            <w:rPr>
              <w:sz w:val="22"/>
              <w:szCs w:val="22"/>
            </w:rPr>
            <w:t>L</w:t>
          </w:r>
          <w:r>
            <w:rPr>
              <w:noProof/>
              <w:lang w:val="en-GB" w:eastAsia="en-GB"/>
            </w:rPr>
            <w:drawing>
              <wp:inline distT="0" distB="0" distL="0" distR="0">
                <wp:extent cx="914400" cy="914400"/>
                <wp:effectExtent l="25400" t="0" r="0" b="0"/>
                <wp:docPr id="5" name="Picture 5" descr="WCL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LT leaf"/>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7188" w:type="dxa"/>
        </w:tcPr>
        <w:p w:rsidR="0029514E" w:rsidRDefault="0029514E" w:rsidP="00B13EAB">
          <w:pPr>
            <w:pStyle w:val="Header"/>
            <w:jc w:val="center"/>
            <w:rPr>
              <w:b/>
            </w:rPr>
          </w:pPr>
          <w:r>
            <w:rPr>
              <w:b/>
            </w:rPr>
            <w:t>Wilton Community Land Trust</w:t>
          </w:r>
        </w:p>
        <w:p w:rsidR="0029514E" w:rsidRPr="007A1507" w:rsidRDefault="0029514E" w:rsidP="00B13EAB">
          <w:pPr>
            <w:pStyle w:val="Header"/>
            <w:jc w:val="center"/>
            <w:rPr>
              <w:b/>
            </w:rPr>
          </w:pPr>
        </w:p>
        <w:p w:rsidR="0029514E" w:rsidRPr="008C783A" w:rsidRDefault="0029514E" w:rsidP="00B13EAB">
          <w:pPr>
            <w:pStyle w:val="Header"/>
            <w:spacing w:after="120"/>
            <w:jc w:val="center"/>
            <w:rPr>
              <w:sz w:val="28"/>
            </w:rPr>
          </w:pPr>
          <w:r>
            <w:rPr>
              <w:sz w:val="28"/>
            </w:rPr>
            <w:t>Thermal Imaging Report</w:t>
          </w:r>
        </w:p>
      </w:tc>
    </w:tr>
  </w:tbl>
  <w:p w:rsidR="0029514E" w:rsidRDefault="0029514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B3B"/>
    <w:rsid w:val="0000199D"/>
    <w:rsid w:val="000223B6"/>
    <w:rsid w:val="00090545"/>
    <w:rsid w:val="000943CE"/>
    <w:rsid w:val="000C035C"/>
    <w:rsid w:val="000D65F6"/>
    <w:rsid w:val="00106A6A"/>
    <w:rsid w:val="001A00AF"/>
    <w:rsid w:val="001A2A10"/>
    <w:rsid w:val="001A3877"/>
    <w:rsid w:val="001B3ECD"/>
    <w:rsid w:val="001E40DB"/>
    <w:rsid w:val="001E59C9"/>
    <w:rsid w:val="00294852"/>
    <w:rsid w:val="0029514E"/>
    <w:rsid w:val="002E7AE9"/>
    <w:rsid w:val="00306447"/>
    <w:rsid w:val="0032058D"/>
    <w:rsid w:val="00320A2D"/>
    <w:rsid w:val="00322111"/>
    <w:rsid w:val="00327E57"/>
    <w:rsid w:val="00354248"/>
    <w:rsid w:val="003F50F6"/>
    <w:rsid w:val="00456EB3"/>
    <w:rsid w:val="00471C0D"/>
    <w:rsid w:val="004A235F"/>
    <w:rsid w:val="004A405F"/>
    <w:rsid w:val="00526B3F"/>
    <w:rsid w:val="0057039E"/>
    <w:rsid w:val="00577B42"/>
    <w:rsid w:val="005B12DA"/>
    <w:rsid w:val="005B164A"/>
    <w:rsid w:val="006005D3"/>
    <w:rsid w:val="0062284C"/>
    <w:rsid w:val="00665C27"/>
    <w:rsid w:val="006679FF"/>
    <w:rsid w:val="006756EA"/>
    <w:rsid w:val="0069663F"/>
    <w:rsid w:val="007070C0"/>
    <w:rsid w:val="007433FC"/>
    <w:rsid w:val="007A0707"/>
    <w:rsid w:val="007C6D8E"/>
    <w:rsid w:val="008011DE"/>
    <w:rsid w:val="008236BE"/>
    <w:rsid w:val="00835497"/>
    <w:rsid w:val="0087252B"/>
    <w:rsid w:val="00877394"/>
    <w:rsid w:val="008A040B"/>
    <w:rsid w:val="008A3705"/>
    <w:rsid w:val="008A690D"/>
    <w:rsid w:val="008E2C0E"/>
    <w:rsid w:val="00957431"/>
    <w:rsid w:val="00957540"/>
    <w:rsid w:val="0096499D"/>
    <w:rsid w:val="009969C9"/>
    <w:rsid w:val="009B3975"/>
    <w:rsid w:val="009D26C5"/>
    <w:rsid w:val="009D592B"/>
    <w:rsid w:val="00A51A36"/>
    <w:rsid w:val="00A57F61"/>
    <w:rsid w:val="00A83B3B"/>
    <w:rsid w:val="00AF081B"/>
    <w:rsid w:val="00B1211A"/>
    <w:rsid w:val="00B134D4"/>
    <w:rsid w:val="00B13EAB"/>
    <w:rsid w:val="00B30AFA"/>
    <w:rsid w:val="00B34190"/>
    <w:rsid w:val="00B3584A"/>
    <w:rsid w:val="00BA639B"/>
    <w:rsid w:val="00BD155E"/>
    <w:rsid w:val="00BD2170"/>
    <w:rsid w:val="00BD7F07"/>
    <w:rsid w:val="00C258E7"/>
    <w:rsid w:val="00C3184B"/>
    <w:rsid w:val="00C4722B"/>
    <w:rsid w:val="00C64F78"/>
    <w:rsid w:val="00CA5B6B"/>
    <w:rsid w:val="00CC18F0"/>
    <w:rsid w:val="00CE033F"/>
    <w:rsid w:val="00CE7450"/>
    <w:rsid w:val="00D10CD1"/>
    <w:rsid w:val="00D2050C"/>
    <w:rsid w:val="00D72331"/>
    <w:rsid w:val="00E35202"/>
    <w:rsid w:val="00E7259B"/>
    <w:rsid w:val="00EC521F"/>
    <w:rsid w:val="00F16668"/>
    <w:rsid w:val="00F52495"/>
    <w:rsid w:val="00F72A14"/>
    <w:rsid w:val="00F90B87"/>
    <w:rsid w:val="00FF63C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9C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F70"/>
    <w:rPr>
      <w:rFonts w:ascii="Lucida Grande" w:hAnsi="Lucida Grande"/>
      <w:sz w:val="18"/>
      <w:szCs w:val="18"/>
    </w:rPr>
  </w:style>
  <w:style w:type="character" w:customStyle="1" w:styleId="BalloonTextChar">
    <w:name w:val="Balloon Text Char"/>
    <w:basedOn w:val="DefaultParagraphFont"/>
    <w:link w:val="BalloonText"/>
    <w:uiPriority w:val="99"/>
    <w:semiHidden/>
    <w:rsid w:val="000E3F70"/>
    <w:rPr>
      <w:rFonts w:ascii="Lucida Grande" w:hAnsi="Lucida Grande"/>
      <w:sz w:val="18"/>
      <w:szCs w:val="18"/>
    </w:rPr>
  </w:style>
  <w:style w:type="character" w:styleId="Strong">
    <w:name w:val="Strong"/>
    <w:basedOn w:val="DefaultParagraphFont"/>
    <w:uiPriority w:val="99"/>
    <w:qFormat/>
    <w:rsid w:val="0062284C"/>
    <w:rPr>
      <w:rFonts w:cs="Times New Roman"/>
      <w:b/>
    </w:rPr>
  </w:style>
  <w:style w:type="paragraph" w:styleId="Header">
    <w:name w:val="header"/>
    <w:basedOn w:val="Normal"/>
    <w:link w:val="HeaderChar"/>
    <w:rsid w:val="008A040B"/>
    <w:pPr>
      <w:tabs>
        <w:tab w:val="center" w:pos="4320"/>
        <w:tab w:val="right" w:pos="8640"/>
      </w:tabs>
    </w:pPr>
  </w:style>
  <w:style w:type="character" w:customStyle="1" w:styleId="HeaderChar">
    <w:name w:val="Header Char"/>
    <w:basedOn w:val="DefaultParagraphFont"/>
    <w:link w:val="Header"/>
    <w:locked/>
    <w:rsid w:val="008A040B"/>
    <w:rPr>
      <w:rFonts w:cs="Times New Roman"/>
    </w:rPr>
  </w:style>
  <w:style w:type="paragraph" w:styleId="Footer">
    <w:name w:val="footer"/>
    <w:basedOn w:val="Normal"/>
    <w:link w:val="FooterChar"/>
    <w:uiPriority w:val="99"/>
    <w:semiHidden/>
    <w:rsid w:val="008A040B"/>
    <w:pPr>
      <w:tabs>
        <w:tab w:val="center" w:pos="4320"/>
        <w:tab w:val="right" w:pos="8640"/>
      </w:tabs>
    </w:pPr>
  </w:style>
  <w:style w:type="character" w:customStyle="1" w:styleId="FooterChar">
    <w:name w:val="Footer Char"/>
    <w:basedOn w:val="DefaultParagraphFont"/>
    <w:link w:val="Footer"/>
    <w:uiPriority w:val="99"/>
    <w:semiHidden/>
    <w:locked/>
    <w:rsid w:val="008A040B"/>
    <w:rPr>
      <w:rFonts w:cs="Times New Roman"/>
    </w:rPr>
  </w:style>
  <w:style w:type="table" w:styleId="TableGrid">
    <w:name w:val="Table Grid"/>
    <w:basedOn w:val="TableNormal"/>
    <w:uiPriority w:val="99"/>
    <w:locked/>
    <w:rsid w:val="00B3584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1235</Words>
  <Characters>7045</Characters>
  <Application>Microsoft Office Word</Application>
  <DocSecurity>0</DocSecurity>
  <Lines>58</Lines>
  <Paragraphs>16</Paragraphs>
  <ScaleCrop>false</ScaleCrop>
  <Company>Wiltshire Council</Company>
  <LinksUpToDate>false</LinksUpToDate>
  <CharactersWithSpaces>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Thermal Imaging Report for The Beeches, Slab Lane, Downton</dc:title>
  <dc:creator>Wilton CLT</dc:creator>
  <cp:lastModifiedBy>jane.laurie</cp:lastModifiedBy>
  <cp:revision>3</cp:revision>
  <cp:lastPrinted>2013-01-22T11:46:00Z</cp:lastPrinted>
  <dcterms:created xsi:type="dcterms:W3CDTF">2013-04-30T09:34:00Z</dcterms:created>
  <dcterms:modified xsi:type="dcterms:W3CDTF">2013-04-30T09:39:00Z</dcterms:modified>
</cp:coreProperties>
</file>